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0F835C" w14:textId="77777777" w:rsidR="003F368E" w:rsidRPr="008371F6" w:rsidRDefault="003F368E" w:rsidP="00E02359">
      <w:pPr>
        <w:rPr>
          <w:b/>
          <w:sz w:val="20"/>
          <w:szCs w:val="20"/>
        </w:rPr>
      </w:pPr>
    </w:p>
    <w:p w14:paraId="0F886AF7" w14:textId="77777777" w:rsidR="00F42DA6" w:rsidRPr="008371F6" w:rsidRDefault="00F42DA6" w:rsidP="003F368E">
      <w:pPr>
        <w:ind w:hanging="2"/>
        <w:jc w:val="center"/>
        <w:rPr>
          <w:b/>
          <w:sz w:val="20"/>
          <w:szCs w:val="20"/>
        </w:rPr>
      </w:pPr>
    </w:p>
    <w:p w14:paraId="171D9E83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6656D18B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2BB1A60D" w14:textId="6C13166D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  <w:bookmarkStart w:id="0" w:name="_Hlk22402531"/>
      <w:r w:rsidRPr="008371F6">
        <w:rPr>
          <w:b/>
          <w:sz w:val="20"/>
          <w:szCs w:val="20"/>
        </w:rPr>
        <w:t>GUÍA DE AUDITORÍA TERRITORIAL EN EL MARCO DE LAS NORMAS INTERNACIONALES DE AUDITORIA</w:t>
      </w:r>
      <w:r w:rsidR="00FD364E" w:rsidRPr="008371F6">
        <w:rPr>
          <w:b/>
          <w:sz w:val="20"/>
          <w:szCs w:val="20"/>
        </w:rPr>
        <w:t xml:space="preserve"> </w:t>
      </w:r>
      <w:r w:rsidR="004A1FE3">
        <w:rPr>
          <w:b/>
          <w:sz w:val="20"/>
          <w:szCs w:val="20"/>
        </w:rPr>
        <w:t>-</w:t>
      </w:r>
      <w:r w:rsidRPr="008371F6">
        <w:rPr>
          <w:b/>
          <w:sz w:val="20"/>
          <w:szCs w:val="20"/>
        </w:rPr>
        <w:t xml:space="preserve"> ISSAI</w:t>
      </w:r>
      <w:r w:rsidR="00FD364E" w:rsidRPr="008371F6">
        <w:rPr>
          <w:b/>
          <w:sz w:val="20"/>
          <w:szCs w:val="20"/>
        </w:rPr>
        <w:t xml:space="preserve"> - GAT</w:t>
      </w:r>
    </w:p>
    <w:bookmarkEnd w:id="0"/>
    <w:p w14:paraId="707527C2" w14:textId="77777777" w:rsidR="003F368E" w:rsidRPr="008371F6" w:rsidRDefault="003F368E" w:rsidP="00FD364E">
      <w:pPr>
        <w:ind w:hanging="2"/>
        <w:rPr>
          <w:b/>
          <w:sz w:val="20"/>
          <w:szCs w:val="20"/>
        </w:rPr>
      </w:pPr>
    </w:p>
    <w:p w14:paraId="59834146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1B6C07C1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1A722B1E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28ECD3A0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1B71B890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74C21B24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55982212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485FFF41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25D03DFA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40E65FBC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4F7B27B5" w14:textId="70122A5B" w:rsidR="00FD364E" w:rsidRPr="008371F6" w:rsidRDefault="003F368E" w:rsidP="003F368E">
      <w:pPr>
        <w:ind w:hanging="2"/>
        <w:jc w:val="center"/>
        <w:rPr>
          <w:b/>
          <w:sz w:val="20"/>
          <w:szCs w:val="20"/>
        </w:rPr>
      </w:pPr>
      <w:r w:rsidRPr="008371F6">
        <w:rPr>
          <w:b/>
          <w:sz w:val="20"/>
          <w:szCs w:val="20"/>
        </w:rPr>
        <w:t>AUDITORIA FINANCIERA</w:t>
      </w:r>
      <w:r w:rsidR="00FD364E" w:rsidRPr="008371F6">
        <w:rPr>
          <w:b/>
          <w:sz w:val="20"/>
          <w:szCs w:val="20"/>
        </w:rPr>
        <w:t>,</w:t>
      </w:r>
      <w:r w:rsidRPr="008371F6">
        <w:rPr>
          <w:b/>
          <w:sz w:val="20"/>
          <w:szCs w:val="20"/>
        </w:rPr>
        <w:t xml:space="preserve"> DE GESTIÓN </w:t>
      </w:r>
      <w:r w:rsidR="00FD364E" w:rsidRPr="008371F6">
        <w:rPr>
          <w:b/>
          <w:sz w:val="20"/>
          <w:szCs w:val="20"/>
        </w:rPr>
        <w:t>Y RESULTADOS -</w:t>
      </w:r>
      <w:r w:rsidRPr="008371F6">
        <w:rPr>
          <w:b/>
          <w:sz w:val="20"/>
          <w:szCs w:val="20"/>
        </w:rPr>
        <w:t xml:space="preserve"> AF</w:t>
      </w:r>
      <w:r w:rsidR="00FD364E" w:rsidRPr="008371F6">
        <w:rPr>
          <w:b/>
          <w:sz w:val="20"/>
          <w:szCs w:val="20"/>
        </w:rPr>
        <w:t>GR</w:t>
      </w:r>
    </w:p>
    <w:p w14:paraId="1DD07840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61A1E51F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0F547011" w14:textId="77777777" w:rsidR="00FD364E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7F7C3695" w14:textId="77777777" w:rsidR="00F42DA6" w:rsidRPr="008371F6" w:rsidRDefault="00F42DA6" w:rsidP="003F368E">
      <w:pPr>
        <w:ind w:hanging="2"/>
        <w:jc w:val="center"/>
        <w:rPr>
          <w:b/>
          <w:sz w:val="20"/>
          <w:szCs w:val="20"/>
        </w:rPr>
      </w:pPr>
    </w:p>
    <w:p w14:paraId="355BE3D0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213F7FC7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1C15A746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05BEE1D4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1ADFC71B" w14:textId="77777777" w:rsidR="00FD364E" w:rsidRPr="008371F6" w:rsidRDefault="00FD364E" w:rsidP="003F368E">
      <w:pPr>
        <w:ind w:hanging="2"/>
        <w:jc w:val="center"/>
        <w:rPr>
          <w:b/>
          <w:sz w:val="20"/>
          <w:szCs w:val="20"/>
        </w:rPr>
      </w:pPr>
    </w:p>
    <w:p w14:paraId="60F386D0" w14:textId="4FDCF5D9" w:rsidR="003F368E" w:rsidRPr="008371F6" w:rsidRDefault="00FD364E" w:rsidP="003F368E">
      <w:pPr>
        <w:ind w:hanging="2"/>
        <w:jc w:val="center"/>
        <w:rPr>
          <w:b/>
          <w:sz w:val="20"/>
          <w:szCs w:val="20"/>
        </w:rPr>
      </w:pPr>
      <w:r w:rsidRPr="004A1FE3">
        <w:rPr>
          <w:b/>
          <w:sz w:val="20"/>
          <w:szCs w:val="20"/>
        </w:rPr>
        <w:t xml:space="preserve">ANEXO </w:t>
      </w:r>
      <w:r w:rsidR="004A1FE3" w:rsidRPr="004A1FE3">
        <w:rPr>
          <w:b/>
          <w:sz w:val="20"/>
          <w:szCs w:val="20"/>
        </w:rPr>
        <w:t>02</w:t>
      </w:r>
      <w:r w:rsidRPr="004A1FE3">
        <w:rPr>
          <w:b/>
          <w:sz w:val="20"/>
          <w:szCs w:val="20"/>
        </w:rPr>
        <w:t>-</w:t>
      </w:r>
      <w:r w:rsidR="00C8318D" w:rsidRPr="004A1FE3">
        <w:rPr>
          <w:b/>
          <w:sz w:val="20"/>
          <w:szCs w:val="20"/>
        </w:rPr>
        <w:t xml:space="preserve"> AFGR </w:t>
      </w:r>
      <w:r w:rsidRPr="004A1FE3">
        <w:rPr>
          <w:b/>
          <w:sz w:val="20"/>
          <w:szCs w:val="20"/>
        </w:rPr>
        <w:t xml:space="preserve">INSTRUCTIVO </w:t>
      </w:r>
      <w:r w:rsidR="00765A92" w:rsidRPr="004A1FE3">
        <w:rPr>
          <w:b/>
          <w:sz w:val="20"/>
          <w:szCs w:val="20"/>
        </w:rPr>
        <w:t>PAPEL DE TRABAJO PT 01-AFGR EVALUACIÓN</w:t>
      </w:r>
      <w:r w:rsidR="00765A92" w:rsidRPr="00765A92">
        <w:rPr>
          <w:b/>
          <w:sz w:val="20"/>
          <w:szCs w:val="20"/>
        </w:rPr>
        <w:t xml:space="preserve"> INFORMACIÓN DE LA CUENTA RENDIDA</w:t>
      </w:r>
    </w:p>
    <w:p w14:paraId="7987B965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66E03DBE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43AD8B26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73C00492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287C5817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454C385B" w14:textId="77777777" w:rsidR="003F368E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5B46DC73" w14:textId="77777777" w:rsidR="00F42DA6" w:rsidRDefault="00F42DA6" w:rsidP="003F368E">
      <w:pPr>
        <w:ind w:hanging="2"/>
        <w:jc w:val="center"/>
        <w:rPr>
          <w:b/>
          <w:sz w:val="20"/>
          <w:szCs w:val="20"/>
        </w:rPr>
      </w:pPr>
    </w:p>
    <w:p w14:paraId="1B032D38" w14:textId="69E84ABF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63EA8413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36D9B8BA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599079A8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169803D1" w14:textId="77777777" w:rsidR="003F368E" w:rsidRPr="008371F6" w:rsidRDefault="003F368E" w:rsidP="003F368E">
      <w:pPr>
        <w:ind w:hanging="2"/>
        <w:jc w:val="center"/>
        <w:rPr>
          <w:b/>
          <w:sz w:val="20"/>
          <w:szCs w:val="20"/>
        </w:rPr>
      </w:pPr>
    </w:p>
    <w:p w14:paraId="60D71DF9" w14:textId="0FADEE13" w:rsidR="003F368E" w:rsidRPr="008371F6" w:rsidRDefault="00E02359" w:rsidP="003F368E">
      <w:pPr>
        <w:ind w:hanging="2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BARRANCABERMEJA</w:t>
      </w:r>
    </w:p>
    <w:p w14:paraId="6E519472" w14:textId="3DD91F1D" w:rsidR="003F368E" w:rsidRDefault="00FD7A43" w:rsidP="00E02359">
      <w:pPr>
        <w:ind w:hanging="2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Junio 2024</w:t>
      </w:r>
      <w:r w:rsidR="003F368E" w:rsidRPr="008371F6">
        <w:rPr>
          <w:b/>
          <w:sz w:val="20"/>
          <w:szCs w:val="20"/>
        </w:rPr>
        <w:br w:type="page"/>
      </w:r>
    </w:p>
    <w:p w14:paraId="413377BE" w14:textId="77777777" w:rsidR="003B2EC1" w:rsidRDefault="003B2EC1" w:rsidP="008371F6">
      <w:pPr>
        <w:jc w:val="center"/>
        <w:rPr>
          <w:b/>
          <w:sz w:val="20"/>
          <w:szCs w:val="20"/>
        </w:rPr>
      </w:pPr>
    </w:p>
    <w:p w14:paraId="11672E14" w14:textId="77777777" w:rsidR="003B2EC1" w:rsidRDefault="003B2EC1" w:rsidP="008371F6">
      <w:pPr>
        <w:jc w:val="center"/>
        <w:rPr>
          <w:b/>
          <w:sz w:val="20"/>
          <w:szCs w:val="20"/>
        </w:rPr>
      </w:pPr>
    </w:p>
    <w:p w14:paraId="6C399E97" w14:textId="77777777" w:rsidR="003B2EC1" w:rsidRDefault="003B2EC1" w:rsidP="008371F6">
      <w:pPr>
        <w:jc w:val="center"/>
        <w:rPr>
          <w:b/>
          <w:sz w:val="20"/>
          <w:szCs w:val="20"/>
        </w:rPr>
      </w:pPr>
    </w:p>
    <w:p w14:paraId="7A7D2FA6" w14:textId="3E5F61D9" w:rsidR="008371F6" w:rsidRPr="003B2EC1" w:rsidRDefault="008371F6" w:rsidP="008371F6">
      <w:pPr>
        <w:jc w:val="center"/>
        <w:rPr>
          <w:b/>
          <w:sz w:val="24"/>
          <w:szCs w:val="24"/>
        </w:rPr>
      </w:pPr>
      <w:r w:rsidRPr="003B2EC1">
        <w:rPr>
          <w:b/>
          <w:sz w:val="24"/>
          <w:szCs w:val="24"/>
        </w:rPr>
        <w:t>TABLA DE CONTENIDO</w:t>
      </w:r>
    </w:p>
    <w:p w14:paraId="250BE4BC" w14:textId="77777777" w:rsidR="003B2EC1" w:rsidRDefault="008371F6" w:rsidP="008371F6">
      <w:pPr>
        <w:ind w:hanging="2"/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14:paraId="0548B347" w14:textId="77777777" w:rsidR="003B2EC1" w:rsidRDefault="003B2EC1" w:rsidP="008371F6">
      <w:pPr>
        <w:ind w:hanging="2"/>
        <w:jc w:val="right"/>
        <w:rPr>
          <w:b/>
          <w:sz w:val="20"/>
          <w:szCs w:val="20"/>
        </w:rPr>
      </w:pPr>
    </w:p>
    <w:p w14:paraId="466169A3" w14:textId="77777777" w:rsidR="003B2EC1" w:rsidRDefault="003B2EC1" w:rsidP="008371F6">
      <w:pPr>
        <w:ind w:hanging="2"/>
        <w:jc w:val="right"/>
        <w:rPr>
          <w:b/>
          <w:sz w:val="20"/>
          <w:szCs w:val="20"/>
        </w:rPr>
      </w:pPr>
    </w:p>
    <w:p w14:paraId="2EDBEC5D" w14:textId="51124EAF" w:rsidR="003F368E" w:rsidRPr="008371F6" w:rsidRDefault="008371F6" w:rsidP="003B2EC1">
      <w:pPr>
        <w:spacing w:line="360" w:lineRule="auto"/>
        <w:ind w:hanging="2"/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Pág. </w:t>
      </w:r>
    </w:p>
    <w:p w14:paraId="232F4CCE" w14:textId="77777777" w:rsidR="00DD43AB" w:rsidRPr="008371F6" w:rsidRDefault="00DD43AB" w:rsidP="003B2EC1">
      <w:pPr>
        <w:spacing w:line="360" w:lineRule="auto"/>
        <w:ind w:hanging="2"/>
        <w:jc w:val="center"/>
        <w:rPr>
          <w:b/>
          <w:sz w:val="20"/>
          <w:szCs w:val="20"/>
        </w:rPr>
      </w:pPr>
    </w:p>
    <w:p w14:paraId="4830E8D1" w14:textId="7D36EC7C" w:rsidR="003B2EC1" w:rsidRPr="003B2EC1" w:rsidRDefault="00E63F7D" w:rsidP="003B2EC1">
      <w:pPr>
        <w:pStyle w:val="TDC1"/>
        <w:spacing w:line="360" w:lineRule="auto"/>
        <w:rPr>
          <w:rFonts w:asciiTheme="minorHAnsi" w:eastAsiaTheme="minorEastAsia" w:hAnsiTheme="minorHAnsi" w:cstheme="minorBidi"/>
          <w:bCs/>
          <w:noProof/>
          <w:kern w:val="2"/>
          <w:sz w:val="24"/>
          <w:szCs w:val="24"/>
          <w:lang w:val="es-CO" w:eastAsia="es-CO"/>
          <w14:ligatures w14:val="standardContextual"/>
        </w:rPr>
      </w:pPr>
      <w:r w:rsidRPr="003B2EC1">
        <w:rPr>
          <w:bCs/>
          <w:sz w:val="24"/>
          <w:szCs w:val="24"/>
        </w:rPr>
        <w:fldChar w:fldCharType="begin"/>
      </w:r>
      <w:r w:rsidRPr="003B2EC1">
        <w:rPr>
          <w:bCs/>
          <w:sz w:val="24"/>
          <w:szCs w:val="24"/>
        </w:rPr>
        <w:instrText xml:space="preserve"> TOC \o "1-3" \h \z \u </w:instrText>
      </w:r>
      <w:r w:rsidRPr="003B2EC1">
        <w:rPr>
          <w:bCs/>
          <w:sz w:val="24"/>
          <w:szCs w:val="24"/>
        </w:rPr>
        <w:fldChar w:fldCharType="separate"/>
      </w:r>
      <w:hyperlink w:anchor="_Toc157406396" w:history="1">
        <w:r w:rsidR="003B2EC1" w:rsidRPr="003B2EC1">
          <w:rPr>
            <w:rStyle w:val="Hipervnculo"/>
            <w:bCs/>
            <w:noProof/>
            <w:sz w:val="24"/>
            <w:szCs w:val="24"/>
          </w:rPr>
          <w:t>1.</w:t>
        </w:r>
        <w:r w:rsidR="003B2EC1" w:rsidRPr="003B2EC1">
          <w:rPr>
            <w:rFonts w:asciiTheme="minorHAnsi" w:eastAsiaTheme="minorEastAsia" w:hAnsiTheme="minorHAnsi" w:cstheme="minorBidi"/>
            <w:bCs/>
            <w:noProof/>
            <w:kern w:val="2"/>
            <w:sz w:val="24"/>
            <w:szCs w:val="24"/>
            <w:lang w:val="es-CO" w:eastAsia="es-CO"/>
            <w14:ligatures w14:val="standardContextual"/>
          </w:rPr>
          <w:tab/>
        </w:r>
        <w:r w:rsidR="003B2EC1" w:rsidRPr="003B2EC1">
          <w:rPr>
            <w:rStyle w:val="Hipervnculo"/>
            <w:bCs/>
            <w:noProof/>
            <w:sz w:val="24"/>
            <w:szCs w:val="24"/>
          </w:rPr>
          <w:t>OBJETIVO DEL INSTRUCTIVO</w:t>
        </w:r>
        <w:r w:rsidR="003B2EC1" w:rsidRPr="003B2EC1">
          <w:rPr>
            <w:bCs/>
            <w:noProof/>
            <w:webHidden/>
            <w:sz w:val="24"/>
            <w:szCs w:val="24"/>
          </w:rPr>
          <w:tab/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begin"/>
        </w:r>
        <w:r w:rsidR="003B2EC1" w:rsidRPr="003B2EC1">
          <w:rPr>
            <w:bCs/>
            <w:noProof/>
            <w:webHidden/>
            <w:sz w:val="24"/>
            <w:szCs w:val="24"/>
          </w:rPr>
          <w:instrText xml:space="preserve"> PAGEREF _Toc157406396 \h </w:instrText>
        </w:r>
        <w:r w:rsidR="003B2EC1" w:rsidRPr="003B2EC1">
          <w:rPr>
            <w:bCs/>
            <w:noProof/>
            <w:webHidden/>
            <w:sz w:val="24"/>
            <w:szCs w:val="24"/>
          </w:rPr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separate"/>
        </w:r>
        <w:r w:rsidR="003B2EC1" w:rsidRPr="003B2EC1">
          <w:rPr>
            <w:bCs/>
            <w:noProof/>
            <w:webHidden/>
            <w:sz w:val="24"/>
            <w:szCs w:val="24"/>
          </w:rPr>
          <w:t>3</w:t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end"/>
        </w:r>
      </w:hyperlink>
    </w:p>
    <w:p w14:paraId="17606D66" w14:textId="7B980FF4" w:rsidR="003B2EC1" w:rsidRPr="003B2EC1" w:rsidRDefault="001C6CC9" w:rsidP="003B2EC1">
      <w:pPr>
        <w:pStyle w:val="TDC1"/>
        <w:spacing w:line="360" w:lineRule="auto"/>
        <w:rPr>
          <w:rFonts w:asciiTheme="minorHAnsi" w:eastAsiaTheme="minorEastAsia" w:hAnsiTheme="minorHAnsi" w:cstheme="minorBidi"/>
          <w:bCs/>
          <w:noProof/>
          <w:kern w:val="2"/>
          <w:sz w:val="24"/>
          <w:szCs w:val="24"/>
          <w:lang w:val="es-CO" w:eastAsia="es-CO"/>
          <w14:ligatures w14:val="standardContextual"/>
        </w:rPr>
      </w:pPr>
      <w:hyperlink w:anchor="_Toc157406397" w:history="1">
        <w:r w:rsidR="003B2EC1" w:rsidRPr="003B2EC1">
          <w:rPr>
            <w:rStyle w:val="Hipervnculo"/>
            <w:bCs/>
            <w:noProof/>
            <w:sz w:val="24"/>
            <w:szCs w:val="24"/>
          </w:rPr>
          <w:t>2.</w:t>
        </w:r>
        <w:r w:rsidR="003B2EC1" w:rsidRPr="003B2EC1">
          <w:rPr>
            <w:rFonts w:asciiTheme="minorHAnsi" w:eastAsiaTheme="minorEastAsia" w:hAnsiTheme="minorHAnsi" w:cstheme="minorBidi"/>
            <w:bCs/>
            <w:noProof/>
            <w:kern w:val="2"/>
            <w:sz w:val="24"/>
            <w:szCs w:val="24"/>
            <w:lang w:val="es-CO" w:eastAsia="es-CO"/>
            <w14:ligatures w14:val="standardContextual"/>
          </w:rPr>
          <w:tab/>
        </w:r>
        <w:r w:rsidR="003B2EC1" w:rsidRPr="003B2EC1">
          <w:rPr>
            <w:rStyle w:val="Hipervnculo"/>
            <w:bCs/>
            <w:noProof/>
            <w:sz w:val="24"/>
            <w:szCs w:val="24"/>
          </w:rPr>
          <w:t>INSTRUCCIONES DE DILIGENCIAMIENTO</w:t>
        </w:r>
        <w:r w:rsidR="003B2EC1" w:rsidRPr="003B2EC1">
          <w:rPr>
            <w:bCs/>
            <w:noProof/>
            <w:webHidden/>
            <w:sz w:val="24"/>
            <w:szCs w:val="24"/>
          </w:rPr>
          <w:tab/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begin"/>
        </w:r>
        <w:r w:rsidR="003B2EC1" w:rsidRPr="003B2EC1">
          <w:rPr>
            <w:bCs/>
            <w:noProof/>
            <w:webHidden/>
            <w:sz w:val="24"/>
            <w:szCs w:val="24"/>
          </w:rPr>
          <w:instrText xml:space="preserve"> PAGEREF _Toc157406397 \h </w:instrText>
        </w:r>
        <w:r w:rsidR="003B2EC1" w:rsidRPr="003B2EC1">
          <w:rPr>
            <w:bCs/>
            <w:noProof/>
            <w:webHidden/>
            <w:sz w:val="24"/>
            <w:szCs w:val="24"/>
          </w:rPr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separate"/>
        </w:r>
        <w:r w:rsidR="003B2EC1" w:rsidRPr="003B2EC1">
          <w:rPr>
            <w:bCs/>
            <w:noProof/>
            <w:webHidden/>
            <w:sz w:val="24"/>
            <w:szCs w:val="24"/>
          </w:rPr>
          <w:t>3</w:t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end"/>
        </w:r>
      </w:hyperlink>
    </w:p>
    <w:p w14:paraId="6951A2DE" w14:textId="1FFA5B6D" w:rsidR="003B2EC1" w:rsidRPr="003B2EC1" w:rsidRDefault="001C6CC9" w:rsidP="003B2EC1">
      <w:pPr>
        <w:pStyle w:val="TDC2"/>
        <w:tabs>
          <w:tab w:val="left" w:pos="1100"/>
          <w:tab w:val="right" w:pos="8828"/>
        </w:tabs>
        <w:spacing w:line="360" w:lineRule="auto"/>
        <w:rPr>
          <w:rFonts w:asciiTheme="minorHAnsi" w:eastAsiaTheme="minorEastAsia" w:hAnsiTheme="minorHAnsi" w:cstheme="minorBidi"/>
          <w:bCs/>
          <w:noProof/>
          <w:kern w:val="2"/>
          <w:sz w:val="24"/>
          <w:szCs w:val="24"/>
          <w:lang w:val="es-CO" w:eastAsia="es-CO"/>
          <w14:ligatures w14:val="standardContextual"/>
        </w:rPr>
      </w:pPr>
      <w:hyperlink w:anchor="_Toc157406398" w:history="1">
        <w:r w:rsidR="003B2EC1" w:rsidRPr="003B2EC1">
          <w:rPr>
            <w:rStyle w:val="Hipervnculo"/>
            <w:bCs/>
            <w:noProof/>
            <w:sz w:val="24"/>
            <w:szCs w:val="24"/>
          </w:rPr>
          <w:t>2.1</w:t>
        </w:r>
        <w:r w:rsidR="003B2EC1" w:rsidRPr="003B2EC1">
          <w:rPr>
            <w:rFonts w:asciiTheme="minorHAnsi" w:eastAsiaTheme="minorEastAsia" w:hAnsiTheme="minorHAnsi" w:cstheme="minorBidi"/>
            <w:bCs/>
            <w:noProof/>
            <w:kern w:val="2"/>
            <w:sz w:val="24"/>
            <w:szCs w:val="24"/>
            <w:lang w:val="es-CO" w:eastAsia="es-CO"/>
            <w14:ligatures w14:val="standardContextual"/>
          </w:rPr>
          <w:tab/>
        </w:r>
        <w:r w:rsidR="003B2EC1" w:rsidRPr="003B2EC1">
          <w:rPr>
            <w:rStyle w:val="Hipervnculo"/>
            <w:bCs/>
            <w:noProof/>
            <w:sz w:val="24"/>
            <w:szCs w:val="24"/>
          </w:rPr>
          <w:t>IDENTIFICACIÓN DE LA AUDITORÍA Y EQUIPO DE AUDITORÍA</w:t>
        </w:r>
        <w:r w:rsidR="003B2EC1" w:rsidRPr="003B2EC1">
          <w:rPr>
            <w:bCs/>
            <w:noProof/>
            <w:webHidden/>
            <w:sz w:val="24"/>
            <w:szCs w:val="24"/>
          </w:rPr>
          <w:tab/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begin"/>
        </w:r>
        <w:r w:rsidR="003B2EC1" w:rsidRPr="003B2EC1">
          <w:rPr>
            <w:bCs/>
            <w:noProof/>
            <w:webHidden/>
            <w:sz w:val="24"/>
            <w:szCs w:val="24"/>
          </w:rPr>
          <w:instrText xml:space="preserve"> PAGEREF _Toc157406398 \h </w:instrText>
        </w:r>
        <w:r w:rsidR="003B2EC1" w:rsidRPr="003B2EC1">
          <w:rPr>
            <w:bCs/>
            <w:noProof/>
            <w:webHidden/>
            <w:sz w:val="24"/>
            <w:szCs w:val="24"/>
          </w:rPr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separate"/>
        </w:r>
        <w:r w:rsidR="003B2EC1" w:rsidRPr="003B2EC1">
          <w:rPr>
            <w:bCs/>
            <w:noProof/>
            <w:webHidden/>
            <w:sz w:val="24"/>
            <w:szCs w:val="24"/>
          </w:rPr>
          <w:t>3</w:t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end"/>
        </w:r>
      </w:hyperlink>
    </w:p>
    <w:p w14:paraId="7BE1FD0E" w14:textId="0A67303F" w:rsidR="003B2EC1" w:rsidRPr="003B2EC1" w:rsidRDefault="001C6CC9" w:rsidP="003B2EC1">
      <w:pPr>
        <w:pStyle w:val="TDC2"/>
        <w:tabs>
          <w:tab w:val="left" w:pos="1100"/>
          <w:tab w:val="right" w:pos="8828"/>
        </w:tabs>
        <w:spacing w:line="360" w:lineRule="auto"/>
        <w:rPr>
          <w:rFonts w:asciiTheme="minorHAnsi" w:eastAsiaTheme="minorEastAsia" w:hAnsiTheme="minorHAnsi" w:cstheme="minorBidi"/>
          <w:bCs/>
          <w:noProof/>
          <w:kern w:val="2"/>
          <w:sz w:val="24"/>
          <w:szCs w:val="24"/>
          <w:lang w:val="es-CO" w:eastAsia="es-CO"/>
          <w14:ligatures w14:val="standardContextual"/>
        </w:rPr>
      </w:pPr>
      <w:hyperlink w:anchor="_Toc157406399" w:history="1">
        <w:r w:rsidR="003B2EC1" w:rsidRPr="003B2EC1">
          <w:rPr>
            <w:rStyle w:val="Hipervnculo"/>
            <w:bCs/>
            <w:noProof/>
            <w:sz w:val="24"/>
            <w:szCs w:val="24"/>
          </w:rPr>
          <w:t>2.2</w:t>
        </w:r>
        <w:r w:rsidR="003B2EC1" w:rsidRPr="003B2EC1">
          <w:rPr>
            <w:rFonts w:asciiTheme="minorHAnsi" w:eastAsiaTheme="minorEastAsia" w:hAnsiTheme="minorHAnsi" w:cstheme="minorBidi"/>
            <w:bCs/>
            <w:noProof/>
            <w:kern w:val="2"/>
            <w:sz w:val="24"/>
            <w:szCs w:val="24"/>
            <w:lang w:val="es-CO" w:eastAsia="es-CO"/>
            <w14:ligatures w14:val="standardContextual"/>
          </w:rPr>
          <w:tab/>
        </w:r>
        <w:r w:rsidR="003B2EC1" w:rsidRPr="003B2EC1">
          <w:rPr>
            <w:rStyle w:val="Hipervnculo"/>
            <w:bCs/>
            <w:noProof/>
            <w:sz w:val="24"/>
            <w:szCs w:val="24"/>
          </w:rPr>
          <w:t>REGISTRO DE LOSFORMATOS Y ANEXOS A EVALUAR</w:t>
        </w:r>
        <w:r w:rsidR="003B2EC1" w:rsidRPr="003B2EC1">
          <w:rPr>
            <w:bCs/>
            <w:noProof/>
            <w:webHidden/>
            <w:sz w:val="24"/>
            <w:szCs w:val="24"/>
          </w:rPr>
          <w:tab/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begin"/>
        </w:r>
        <w:r w:rsidR="003B2EC1" w:rsidRPr="003B2EC1">
          <w:rPr>
            <w:bCs/>
            <w:noProof/>
            <w:webHidden/>
            <w:sz w:val="24"/>
            <w:szCs w:val="24"/>
          </w:rPr>
          <w:instrText xml:space="preserve"> PAGEREF _Toc157406399 \h </w:instrText>
        </w:r>
        <w:r w:rsidR="003B2EC1" w:rsidRPr="003B2EC1">
          <w:rPr>
            <w:bCs/>
            <w:noProof/>
            <w:webHidden/>
            <w:sz w:val="24"/>
            <w:szCs w:val="24"/>
          </w:rPr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separate"/>
        </w:r>
        <w:r w:rsidR="003B2EC1" w:rsidRPr="003B2EC1">
          <w:rPr>
            <w:bCs/>
            <w:noProof/>
            <w:webHidden/>
            <w:sz w:val="24"/>
            <w:szCs w:val="24"/>
          </w:rPr>
          <w:t>3</w:t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end"/>
        </w:r>
      </w:hyperlink>
    </w:p>
    <w:p w14:paraId="27B5FD32" w14:textId="766EC907" w:rsidR="003B2EC1" w:rsidRPr="003B2EC1" w:rsidRDefault="001C6CC9" w:rsidP="003B2EC1">
      <w:pPr>
        <w:pStyle w:val="TDC2"/>
        <w:tabs>
          <w:tab w:val="left" w:pos="1100"/>
          <w:tab w:val="right" w:pos="8828"/>
        </w:tabs>
        <w:spacing w:line="360" w:lineRule="auto"/>
        <w:rPr>
          <w:rFonts w:asciiTheme="minorHAnsi" w:eastAsiaTheme="minorEastAsia" w:hAnsiTheme="minorHAnsi" w:cstheme="minorBidi"/>
          <w:bCs/>
          <w:noProof/>
          <w:kern w:val="2"/>
          <w:sz w:val="24"/>
          <w:szCs w:val="24"/>
          <w:lang w:val="es-CO" w:eastAsia="es-CO"/>
          <w14:ligatures w14:val="standardContextual"/>
        </w:rPr>
      </w:pPr>
      <w:hyperlink w:anchor="_Toc157406400" w:history="1">
        <w:r w:rsidR="003B2EC1" w:rsidRPr="003B2EC1">
          <w:rPr>
            <w:rStyle w:val="Hipervnculo"/>
            <w:bCs/>
            <w:noProof/>
            <w:sz w:val="24"/>
            <w:szCs w:val="24"/>
          </w:rPr>
          <w:t>2.3</w:t>
        </w:r>
        <w:r w:rsidR="003B2EC1" w:rsidRPr="003B2EC1">
          <w:rPr>
            <w:rFonts w:asciiTheme="minorHAnsi" w:eastAsiaTheme="minorEastAsia" w:hAnsiTheme="minorHAnsi" w:cstheme="minorBidi"/>
            <w:bCs/>
            <w:noProof/>
            <w:kern w:val="2"/>
            <w:sz w:val="24"/>
            <w:szCs w:val="24"/>
            <w:lang w:val="es-CO" w:eastAsia="es-CO"/>
            <w14:ligatures w14:val="standardContextual"/>
          </w:rPr>
          <w:tab/>
        </w:r>
        <w:r w:rsidR="003B2EC1" w:rsidRPr="003B2EC1">
          <w:rPr>
            <w:rStyle w:val="Hipervnculo"/>
            <w:bCs/>
            <w:noProof/>
            <w:sz w:val="24"/>
            <w:szCs w:val="24"/>
          </w:rPr>
          <w:t>CALIFICACIÓN DE LA INFORMACIÓN RENDIDA EN LA CUENTA</w:t>
        </w:r>
        <w:r w:rsidR="003B2EC1" w:rsidRPr="003B2EC1">
          <w:rPr>
            <w:bCs/>
            <w:noProof/>
            <w:webHidden/>
            <w:sz w:val="24"/>
            <w:szCs w:val="24"/>
          </w:rPr>
          <w:tab/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begin"/>
        </w:r>
        <w:r w:rsidR="003B2EC1" w:rsidRPr="003B2EC1">
          <w:rPr>
            <w:bCs/>
            <w:noProof/>
            <w:webHidden/>
            <w:sz w:val="24"/>
            <w:szCs w:val="24"/>
          </w:rPr>
          <w:instrText xml:space="preserve"> PAGEREF _Toc157406400 \h </w:instrText>
        </w:r>
        <w:r w:rsidR="003B2EC1" w:rsidRPr="003B2EC1">
          <w:rPr>
            <w:bCs/>
            <w:noProof/>
            <w:webHidden/>
            <w:sz w:val="24"/>
            <w:szCs w:val="24"/>
          </w:rPr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separate"/>
        </w:r>
        <w:r w:rsidR="003B2EC1" w:rsidRPr="003B2EC1">
          <w:rPr>
            <w:bCs/>
            <w:noProof/>
            <w:webHidden/>
            <w:sz w:val="24"/>
            <w:szCs w:val="24"/>
          </w:rPr>
          <w:t>5</w:t>
        </w:r>
        <w:r w:rsidR="003B2EC1" w:rsidRPr="003B2EC1">
          <w:rPr>
            <w:bCs/>
            <w:noProof/>
            <w:webHidden/>
            <w:sz w:val="24"/>
            <w:szCs w:val="24"/>
          </w:rPr>
          <w:fldChar w:fldCharType="end"/>
        </w:r>
      </w:hyperlink>
    </w:p>
    <w:p w14:paraId="61BEB977" w14:textId="0BBF2B6D" w:rsidR="00DD43AB" w:rsidRPr="008371F6" w:rsidRDefault="00E63F7D" w:rsidP="003B2EC1">
      <w:pPr>
        <w:spacing w:after="160" w:line="360" w:lineRule="auto"/>
        <w:jc w:val="left"/>
        <w:rPr>
          <w:b/>
          <w:sz w:val="20"/>
          <w:szCs w:val="20"/>
        </w:rPr>
      </w:pPr>
      <w:r w:rsidRPr="003B2EC1">
        <w:rPr>
          <w:bCs/>
          <w:sz w:val="24"/>
          <w:szCs w:val="24"/>
        </w:rPr>
        <w:fldChar w:fldCharType="end"/>
      </w:r>
    </w:p>
    <w:p w14:paraId="6CDDEC9C" w14:textId="77777777" w:rsidR="00DD43AB" w:rsidRPr="008371F6" w:rsidRDefault="00DD43AB">
      <w:pPr>
        <w:spacing w:after="160" w:line="259" w:lineRule="auto"/>
        <w:jc w:val="left"/>
        <w:rPr>
          <w:b/>
          <w:sz w:val="20"/>
          <w:szCs w:val="20"/>
        </w:rPr>
      </w:pPr>
    </w:p>
    <w:p w14:paraId="18CB0978" w14:textId="77777777" w:rsidR="00DD43AB" w:rsidRPr="008371F6" w:rsidRDefault="00DD43AB">
      <w:pPr>
        <w:spacing w:after="160" w:line="259" w:lineRule="auto"/>
        <w:jc w:val="left"/>
        <w:rPr>
          <w:b/>
          <w:sz w:val="20"/>
          <w:szCs w:val="20"/>
        </w:rPr>
      </w:pPr>
    </w:p>
    <w:p w14:paraId="4037108B" w14:textId="77777777" w:rsidR="00DD43AB" w:rsidRPr="008371F6" w:rsidRDefault="00DD43AB">
      <w:pPr>
        <w:spacing w:after="160" w:line="259" w:lineRule="auto"/>
        <w:jc w:val="left"/>
        <w:rPr>
          <w:b/>
          <w:sz w:val="20"/>
          <w:szCs w:val="20"/>
        </w:rPr>
      </w:pPr>
    </w:p>
    <w:p w14:paraId="1B827712" w14:textId="7D48B702" w:rsidR="00D73D68" w:rsidRDefault="00D73D68">
      <w:pPr>
        <w:spacing w:after="160" w:line="259" w:lineRule="auto"/>
        <w:jc w:val="left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69A1CEAC" w14:textId="77777777" w:rsidR="00DD43AB" w:rsidRPr="008371F6" w:rsidRDefault="00DD43AB">
      <w:pPr>
        <w:spacing w:after="160" w:line="259" w:lineRule="auto"/>
        <w:jc w:val="left"/>
        <w:rPr>
          <w:b/>
          <w:sz w:val="20"/>
          <w:szCs w:val="20"/>
        </w:rPr>
      </w:pPr>
    </w:p>
    <w:p w14:paraId="2FF19A9D" w14:textId="7D5CF782" w:rsidR="003F368E" w:rsidRDefault="003F368E" w:rsidP="005159FC">
      <w:pPr>
        <w:pStyle w:val="Ttulo1"/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bookmarkStart w:id="1" w:name="_Toc157406396"/>
      <w:r w:rsidRPr="008371F6">
        <w:rPr>
          <w:rFonts w:ascii="Arial" w:hAnsi="Arial" w:cs="Arial"/>
          <w:sz w:val="20"/>
          <w:szCs w:val="20"/>
        </w:rPr>
        <w:t>OBJETIVO</w:t>
      </w:r>
      <w:r w:rsidR="00365CB0" w:rsidRPr="008371F6">
        <w:rPr>
          <w:rFonts w:ascii="Arial" w:hAnsi="Arial" w:cs="Arial"/>
          <w:sz w:val="20"/>
          <w:szCs w:val="20"/>
        </w:rPr>
        <w:t xml:space="preserve"> DEL INSTRUCTIVO</w:t>
      </w:r>
      <w:bookmarkEnd w:id="1"/>
    </w:p>
    <w:p w14:paraId="746B99BB" w14:textId="77777777" w:rsidR="002923AB" w:rsidRPr="001873A5" w:rsidRDefault="002923AB" w:rsidP="002923AB">
      <w:pPr>
        <w:rPr>
          <w:sz w:val="22"/>
          <w:szCs w:val="22"/>
        </w:rPr>
      </w:pPr>
    </w:p>
    <w:p w14:paraId="62C54144" w14:textId="77777777" w:rsidR="003F368E" w:rsidRPr="001873A5" w:rsidRDefault="003F368E" w:rsidP="003F368E">
      <w:pPr>
        <w:ind w:hanging="2"/>
        <w:rPr>
          <w:sz w:val="22"/>
          <w:szCs w:val="22"/>
        </w:rPr>
      </w:pPr>
    </w:p>
    <w:p w14:paraId="3B64CFCB" w14:textId="66F74082" w:rsidR="00FD364E" w:rsidRPr="001873A5" w:rsidRDefault="00365CB0" w:rsidP="003F368E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>O</w:t>
      </w:r>
      <w:r w:rsidR="00FD364E" w:rsidRPr="001873A5">
        <w:rPr>
          <w:sz w:val="22"/>
          <w:szCs w:val="22"/>
        </w:rPr>
        <w:t xml:space="preserve">rientar al auditor sobre los aspectos técnicos </w:t>
      </w:r>
      <w:r w:rsidR="00245D8D" w:rsidRPr="001873A5">
        <w:rPr>
          <w:sz w:val="22"/>
          <w:szCs w:val="22"/>
        </w:rPr>
        <w:t>para</w:t>
      </w:r>
      <w:r w:rsidR="00FD364E" w:rsidRPr="001873A5">
        <w:rPr>
          <w:sz w:val="22"/>
          <w:szCs w:val="22"/>
        </w:rPr>
        <w:t xml:space="preserve"> tener en cuenta para el diligenciamiento del </w:t>
      </w:r>
      <w:r w:rsidR="00FD364E" w:rsidRPr="001873A5">
        <w:rPr>
          <w:i/>
          <w:sz w:val="22"/>
          <w:szCs w:val="22"/>
        </w:rPr>
        <w:t xml:space="preserve">Papel de Trabajo PT-AF </w:t>
      </w:r>
      <w:r w:rsidR="00765A92" w:rsidRPr="001873A5">
        <w:rPr>
          <w:i/>
          <w:sz w:val="22"/>
          <w:szCs w:val="22"/>
        </w:rPr>
        <w:t>Papel de Trabajo PT 01-AFGR Evaluación Información de la cuenta rendida</w:t>
      </w:r>
      <w:r w:rsidR="00DD43AB" w:rsidRPr="001873A5">
        <w:rPr>
          <w:sz w:val="22"/>
          <w:szCs w:val="22"/>
        </w:rPr>
        <w:t>.</w:t>
      </w:r>
    </w:p>
    <w:p w14:paraId="18E6C9D6" w14:textId="77777777" w:rsidR="00FD364E" w:rsidRPr="001873A5" w:rsidRDefault="00FD364E" w:rsidP="003F368E">
      <w:pPr>
        <w:ind w:hanging="2"/>
        <w:rPr>
          <w:sz w:val="22"/>
          <w:szCs w:val="22"/>
        </w:rPr>
      </w:pPr>
    </w:p>
    <w:p w14:paraId="675DE81F" w14:textId="4045764F" w:rsidR="00DD43AB" w:rsidRPr="001873A5" w:rsidRDefault="00365CB0" w:rsidP="0062721B">
      <w:pPr>
        <w:tabs>
          <w:tab w:val="left" w:pos="851"/>
          <w:tab w:val="left" w:pos="1134"/>
        </w:tabs>
        <w:rPr>
          <w:sz w:val="22"/>
          <w:szCs w:val="22"/>
        </w:rPr>
      </w:pPr>
      <w:r w:rsidRPr="001873A5">
        <w:rPr>
          <w:sz w:val="22"/>
          <w:szCs w:val="22"/>
        </w:rPr>
        <w:t xml:space="preserve">A </w:t>
      </w:r>
      <w:r w:rsidR="00765A92" w:rsidRPr="001873A5">
        <w:rPr>
          <w:sz w:val="22"/>
          <w:szCs w:val="22"/>
        </w:rPr>
        <w:t>continuación,</w:t>
      </w:r>
      <w:r w:rsidRPr="001873A5">
        <w:rPr>
          <w:sz w:val="22"/>
          <w:szCs w:val="22"/>
        </w:rPr>
        <w:t xml:space="preserve"> se describe conceptual y gráficamente el diligenciamiento</w:t>
      </w:r>
      <w:r w:rsidR="00DD43AB" w:rsidRPr="001873A5">
        <w:rPr>
          <w:sz w:val="22"/>
          <w:szCs w:val="22"/>
        </w:rPr>
        <w:t>.</w:t>
      </w:r>
    </w:p>
    <w:p w14:paraId="10A09034" w14:textId="77777777" w:rsidR="002923AB" w:rsidRPr="001873A5" w:rsidRDefault="002923AB" w:rsidP="0062721B">
      <w:pPr>
        <w:tabs>
          <w:tab w:val="left" w:pos="851"/>
          <w:tab w:val="left" w:pos="1134"/>
        </w:tabs>
        <w:rPr>
          <w:sz w:val="22"/>
          <w:szCs w:val="22"/>
        </w:rPr>
      </w:pPr>
    </w:p>
    <w:p w14:paraId="65724CB6" w14:textId="77777777" w:rsidR="0062721B" w:rsidRPr="001873A5" w:rsidRDefault="0062721B" w:rsidP="0062721B">
      <w:pPr>
        <w:tabs>
          <w:tab w:val="left" w:pos="851"/>
          <w:tab w:val="left" w:pos="1134"/>
        </w:tabs>
        <w:rPr>
          <w:sz w:val="22"/>
          <w:szCs w:val="22"/>
        </w:rPr>
      </w:pPr>
    </w:p>
    <w:p w14:paraId="7EC2E6F3" w14:textId="5E375E59" w:rsidR="00365CB0" w:rsidRPr="001873A5" w:rsidRDefault="005C54FE" w:rsidP="005159FC">
      <w:pPr>
        <w:pStyle w:val="Ttulo1"/>
        <w:numPr>
          <w:ilvl w:val="0"/>
          <w:numId w:val="13"/>
        </w:numPr>
        <w:spacing w:before="0"/>
        <w:rPr>
          <w:rFonts w:ascii="Arial" w:hAnsi="Arial" w:cs="Arial"/>
          <w:szCs w:val="22"/>
        </w:rPr>
      </w:pPr>
      <w:bookmarkStart w:id="2" w:name="_Toc157406397"/>
      <w:r>
        <w:rPr>
          <w:rFonts w:ascii="Arial" w:hAnsi="Arial" w:cs="Arial"/>
          <w:szCs w:val="22"/>
        </w:rPr>
        <w:t>INSTRUCCIONES DE DILIGENCIAMIENTO</w:t>
      </w:r>
      <w:bookmarkEnd w:id="2"/>
    </w:p>
    <w:p w14:paraId="0778FD1B" w14:textId="77777777" w:rsidR="002923AB" w:rsidRPr="001873A5" w:rsidRDefault="002923AB" w:rsidP="002923AB">
      <w:pPr>
        <w:rPr>
          <w:sz w:val="22"/>
          <w:szCs w:val="22"/>
        </w:rPr>
      </w:pPr>
    </w:p>
    <w:p w14:paraId="1DE9D12B" w14:textId="77777777" w:rsidR="00FD364E" w:rsidRPr="001873A5" w:rsidRDefault="00FD364E" w:rsidP="0062721B">
      <w:pPr>
        <w:ind w:hanging="2"/>
        <w:jc w:val="center"/>
        <w:rPr>
          <w:sz w:val="22"/>
          <w:szCs w:val="22"/>
        </w:rPr>
      </w:pPr>
    </w:p>
    <w:p w14:paraId="22BA6CE7" w14:textId="3E775BF5" w:rsidR="00365CB0" w:rsidRPr="001873A5" w:rsidRDefault="00765A92" w:rsidP="0062721B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>Es recomendable diligenciar este papel desde el comienzo de la auditoría al momento de descargar y utilizar los formatos y anexos necesarios para la planeación y ejecución.</w:t>
      </w:r>
    </w:p>
    <w:p w14:paraId="5F3AD69B" w14:textId="77777777" w:rsidR="002923AB" w:rsidRPr="001873A5" w:rsidRDefault="002923AB" w:rsidP="0062721B">
      <w:pPr>
        <w:ind w:hanging="2"/>
        <w:rPr>
          <w:sz w:val="22"/>
          <w:szCs w:val="22"/>
        </w:rPr>
      </w:pPr>
    </w:p>
    <w:p w14:paraId="619CE89A" w14:textId="77777777" w:rsidR="000A42CC" w:rsidRPr="001873A5" w:rsidRDefault="000A42CC" w:rsidP="003F368E">
      <w:pPr>
        <w:ind w:hanging="2"/>
        <w:rPr>
          <w:sz w:val="22"/>
          <w:szCs w:val="22"/>
        </w:rPr>
      </w:pPr>
    </w:p>
    <w:p w14:paraId="5372A6E4" w14:textId="2CA6A21C" w:rsidR="007074DF" w:rsidRPr="001873A5" w:rsidRDefault="007074DF" w:rsidP="00D73D68">
      <w:pPr>
        <w:pStyle w:val="Prrafodelista"/>
        <w:numPr>
          <w:ilvl w:val="1"/>
          <w:numId w:val="13"/>
        </w:numPr>
        <w:ind w:left="426" w:hanging="426"/>
        <w:outlineLvl w:val="1"/>
        <w:rPr>
          <w:b/>
          <w:sz w:val="22"/>
          <w:szCs w:val="22"/>
        </w:rPr>
      </w:pPr>
      <w:bookmarkStart w:id="3" w:name="_Toc157406398"/>
      <w:r w:rsidRPr="001873A5">
        <w:rPr>
          <w:b/>
          <w:sz w:val="22"/>
          <w:szCs w:val="22"/>
        </w:rPr>
        <w:t>IDENTIFICACIÓN DE LA AUDITORÍA Y EQUIPO DE AUDITORÍA</w:t>
      </w:r>
      <w:bookmarkEnd w:id="3"/>
    </w:p>
    <w:p w14:paraId="297D6F79" w14:textId="77777777" w:rsidR="007074DF" w:rsidRPr="001873A5" w:rsidRDefault="007074DF" w:rsidP="003F368E">
      <w:pPr>
        <w:ind w:hanging="2"/>
        <w:rPr>
          <w:sz w:val="22"/>
          <w:szCs w:val="22"/>
        </w:rPr>
      </w:pPr>
    </w:p>
    <w:p w14:paraId="5B9459C0" w14:textId="5CF3F98C" w:rsidR="000A42CC" w:rsidRPr="001873A5" w:rsidRDefault="000A42CC" w:rsidP="003F368E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>Antes de dar inicio al ejercicio de control, se deben diligenciar los datos de identificación de la auditoría</w:t>
      </w:r>
      <w:r w:rsidR="00765A92" w:rsidRPr="001873A5">
        <w:rPr>
          <w:sz w:val="22"/>
          <w:szCs w:val="22"/>
        </w:rPr>
        <w:t>:</w:t>
      </w:r>
    </w:p>
    <w:p w14:paraId="6D54E303" w14:textId="77777777" w:rsidR="000A42CC" w:rsidRPr="001873A5" w:rsidRDefault="000A42CC" w:rsidP="003F368E">
      <w:pPr>
        <w:ind w:hanging="2"/>
        <w:rPr>
          <w:sz w:val="22"/>
          <w:szCs w:val="22"/>
        </w:rPr>
      </w:pPr>
    </w:p>
    <w:p w14:paraId="4BB20ECB" w14:textId="1A54E0CD" w:rsidR="000A42CC" w:rsidRPr="001873A5" w:rsidRDefault="00765A92" w:rsidP="003F368E">
      <w:pPr>
        <w:ind w:hanging="2"/>
        <w:rPr>
          <w:sz w:val="22"/>
          <w:szCs w:val="22"/>
        </w:rPr>
      </w:pPr>
      <w:r w:rsidRPr="001873A5">
        <w:rPr>
          <w:noProof/>
          <w:sz w:val="22"/>
          <w:szCs w:val="22"/>
          <w:lang w:val="es-MX" w:eastAsia="es-MX"/>
        </w:rPr>
        <w:drawing>
          <wp:inline distT="0" distB="0" distL="0" distR="0" wp14:anchorId="4540E426" wp14:editId="59195145">
            <wp:extent cx="5612130" cy="430530"/>
            <wp:effectExtent l="0" t="0" r="7620" b="762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99F1F" w14:textId="77777777" w:rsidR="0077560E" w:rsidRPr="001873A5" w:rsidRDefault="0077560E" w:rsidP="003F368E">
      <w:pPr>
        <w:ind w:hanging="2"/>
        <w:rPr>
          <w:sz w:val="22"/>
          <w:szCs w:val="22"/>
        </w:rPr>
      </w:pPr>
    </w:p>
    <w:p w14:paraId="75EA6082" w14:textId="5D8304F0" w:rsidR="007074DF" w:rsidRPr="001873A5" w:rsidRDefault="007074DF" w:rsidP="003F368E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Al final de la hoja se diligencia la tabla de nombre y rol de los integrantes del Equipo de </w:t>
      </w:r>
      <w:r w:rsidR="00FD7A43" w:rsidRPr="001873A5">
        <w:rPr>
          <w:sz w:val="22"/>
          <w:szCs w:val="22"/>
        </w:rPr>
        <w:t>Auditoría:</w:t>
      </w:r>
    </w:p>
    <w:p w14:paraId="342D0C42" w14:textId="77777777" w:rsidR="007074DF" w:rsidRPr="001873A5" w:rsidRDefault="007074DF" w:rsidP="003F368E">
      <w:pPr>
        <w:ind w:hanging="2"/>
        <w:rPr>
          <w:sz w:val="22"/>
          <w:szCs w:val="22"/>
        </w:rPr>
      </w:pPr>
    </w:p>
    <w:p w14:paraId="3F3C1146" w14:textId="3DAC0194" w:rsidR="007074DF" w:rsidRPr="001873A5" w:rsidRDefault="0014465C" w:rsidP="007074DF">
      <w:pPr>
        <w:ind w:hanging="2"/>
        <w:jc w:val="center"/>
        <w:rPr>
          <w:sz w:val="22"/>
          <w:szCs w:val="22"/>
        </w:rPr>
      </w:pPr>
      <w:r w:rsidRPr="001873A5">
        <w:rPr>
          <w:noProof/>
          <w:sz w:val="22"/>
          <w:szCs w:val="22"/>
          <w:lang w:val="es-MX" w:eastAsia="es-MX"/>
        </w:rPr>
        <w:drawing>
          <wp:inline distT="0" distB="0" distL="0" distR="0" wp14:anchorId="0AC553C9" wp14:editId="316F1801">
            <wp:extent cx="5612130" cy="1070610"/>
            <wp:effectExtent l="0" t="0" r="762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07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8556B5" w14:textId="77777777" w:rsidR="007074DF" w:rsidRDefault="007074DF" w:rsidP="003F368E">
      <w:pPr>
        <w:ind w:hanging="2"/>
        <w:rPr>
          <w:sz w:val="22"/>
          <w:szCs w:val="22"/>
        </w:rPr>
      </w:pPr>
    </w:p>
    <w:p w14:paraId="60D854CF" w14:textId="066155F7" w:rsidR="001873A5" w:rsidRDefault="001873A5" w:rsidP="003F368E">
      <w:pPr>
        <w:ind w:hanging="2"/>
        <w:rPr>
          <w:sz w:val="22"/>
          <w:szCs w:val="22"/>
        </w:rPr>
      </w:pPr>
    </w:p>
    <w:p w14:paraId="5F2B91FC" w14:textId="77777777" w:rsidR="00FD7A43" w:rsidRDefault="00FD7A43" w:rsidP="003F368E">
      <w:pPr>
        <w:ind w:hanging="2"/>
        <w:rPr>
          <w:sz w:val="22"/>
          <w:szCs w:val="22"/>
        </w:rPr>
      </w:pPr>
    </w:p>
    <w:p w14:paraId="6DD5D02D" w14:textId="6C5D18D6" w:rsidR="001873A5" w:rsidRDefault="001873A5" w:rsidP="003F368E">
      <w:pPr>
        <w:ind w:hanging="2"/>
        <w:rPr>
          <w:sz w:val="22"/>
          <w:szCs w:val="22"/>
        </w:rPr>
      </w:pPr>
    </w:p>
    <w:p w14:paraId="4A8EA89A" w14:textId="77777777" w:rsidR="00FD7A43" w:rsidRPr="001873A5" w:rsidRDefault="00FD7A43" w:rsidP="003F368E">
      <w:pPr>
        <w:ind w:hanging="2"/>
        <w:rPr>
          <w:sz w:val="22"/>
          <w:szCs w:val="22"/>
        </w:rPr>
      </w:pPr>
    </w:p>
    <w:p w14:paraId="7DF1168F" w14:textId="255E7FD2" w:rsidR="000D0148" w:rsidRPr="001873A5" w:rsidRDefault="0014465C" w:rsidP="00D73D68">
      <w:pPr>
        <w:pStyle w:val="Prrafodelista"/>
        <w:numPr>
          <w:ilvl w:val="1"/>
          <w:numId w:val="13"/>
        </w:numPr>
        <w:ind w:left="426" w:hanging="426"/>
        <w:outlineLvl w:val="1"/>
        <w:rPr>
          <w:b/>
          <w:sz w:val="22"/>
          <w:szCs w:val="22"/>
        </w:rPr>
      </w:pPr>
      <w:bookmarkStart w:id="4" w:name="_Toc157406399"/>
      <w:r w:rsidRPr="001873A5">
        <w:rPr>
          <w:b/>
          <w:sz w:val="22"/>
          <w:szCs w:val="22"/>
        </w:rPr>
        <w:lastRenderedPageBreak/>
        <w:t>REGISTRO DE LOS</w:t>
      </w:r>
      <w:r w:rsidR="00F57A32">
        <w:rPr>
          <w:b/>
          <w:sz w:val="22"/>
          <w:szCs w:val="22"/>
        </w:rPr>
        <w:t>FORMATOS</w:t>
      </w:r>
      <w:r w:rsidRPr="001873A5">
        <w:rPr>
          <w:b/>
          <w:sz w:val="22"/>
          <w:szCs w:val="22"/>
        </w:rPr>
        <w:t xml:space="preserve"> Y </w:t>
      </w:r>
      <w:r w:rsidR="00F57A32">
        <w:rPr>
          <w:b/>
          <w:sz w:val="22"/>
          <w:szCs w:val="22"/>
        </w:rPr>
        <w:t xml:space="preserve">ANEXOS </w:t>
      </w:r>
      <w:r w:rsidRPr="001873A5">
        <w:rPr>
          <w:b/>
          <w:sz w:val="22"/>
          <w:szCs w:val="22"/>
        </w:rPr>
        <w:t>A EVALUAR</w:t>
      </w:r>
      <w:bookmarkEnd w:id="4"/>
    </w:p>
    <w:p w14:paraId="24FB591F" w14:textId="77777777" w:rsidR="000D0148" w:rsidRPr="001873A5" w:rsidRDefault="000D0148" w:rsidP="003F368E">
      <w:pPr>
        <w:ind w:hanging="2"/>
        <w:rPr>
          <w:sz w:val="22"/>
          <w:szCs w:val="22"/>
        </w:rPr>
      </w:pPr>
    </w:p>
    <w:p w14:paraId="18579F8D" w14:textId="56D963C8" w:rsidR="002923AB" w:rsidRPr="001873A5" w:rsidRDefault="002923AB" w:rsidP="003F368E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Como parte de la reglamentación del proceso auditor, cada contraloría debe reglamentar cuáles formatos y anexos debe rendir cada sujeto o punto de control, de igual manera para cada uno de ellos (formato o anexo) determinar su importancia relativa asignándoles un peso porcentual ponderado de tal manera que acumule un total de 100%. </w:t>
      </w:r>
    </w:p>
    <w:p w14:paraId="0A7E6BAB" w14:textId="77777777" w:rsidR="002923AB" w:rsidRPr="001873A5" w:rsidRDefault="002923AB" w:rsidP="003F368E">
      <w:pPr>
        <w:ind w:hanging="2"/>
        <w:rPr>
          <w:sz w:val="22"/>
          <w:szCs w:val="22"/>
        </w:rPr>
      </w:pPr>
    </w:p>
    <w:p w14:paraId="0B6ECA72" w14:textId="09C1BF13" w:rsidR="003F368E" w:rsidRPr="001873A5" w:rsidRDefault="002923AB" w:rsidP="003F368E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>El equipo auditor debe d</w:t>
      </w:r>
      <w:r w:rsidR="0014465C" w:rsidRPr="001873A5">
        <w:rPr>
          <w:sz w:val="22"/>
          <w:szCs w:val="22"/>
        </w:rPr>
        <w:t>iligencia</w:t>
      </w:r>
      <w:r w:rsidRPr="001873A5">
        <w:rPr>
          <w:sz w:val="22"/>
          <w:szCs w:val="22"/>
        </w:rPr>
        <w:t>r</w:t>
      </w:r>
      <w:r w:rsidR="0014465C" w:rsidRPr="001873A5">
        <w:rPr>
          <w:sz w:val="22"/>
          <w:szCs w:val="22"/>
        </w:rPr>
        <w:t xml:space="preserve"> las columnas B</w:t>
      </w:r>
      <w:r w:rsidRPr="001873A5">
        <w:rPr>
          <w:sz w:val="22"/>
          <w:szCs w:val="22"/>
        </w:rPr>
        <w:t xml:space="preserve">, </w:t>
      </w:r>
      <w:r w:rsidR="0014465C" w:rsidRPr="001873A5">
        <w:rPr>
          <w:sz w:val="22"/>
          <w:szCs w:val="22"/>
        </w:rPr>
        <w:t xml:space="preserve">C </w:t>
      </w:r>
      <w:r w:rsidRPr="001873A5">
        <w:rPr>
          <w:sz w:val="22"/>
          <w:szCs w:val="22"/>
        </w:rPr>
        <w:t xml:space="preserve">y D, </w:t>
      </w:r>
      <w:r w:rsidR="0014465C" w:rsidRPr="001873A5">
        <w:rPr>
          <w:sz w:val="22"/>
          <w:szCs w:val="22"/>
        </w:rPr>
        <w:t>con el nombre</w:t>
      </w:r>
      <w:r w:rsidRPr="001873A5">
        <w:rPr>
          <w:sz w:val="22"/>
          <w:szCs w:val="22"/>
        </w:rPr>
        <w:t>, código y peso porcentual según la importancia de cada formato y anexo, cuya rendición se evaluará, acorde a la reglamentación propia de cada contraloría territorial y al tipo de sujeto o punto de control objeto de auditoría, ponderando a base 100%.</w:t>
      </w:r>
    </w:p>
    <w:p w14:paraId="3EE3E5BA" w14:textId="77777777" w:rsidR="001873A5" w:rsidRPr="001873A5" w:rsidRDefault="001873A5" w:rsidP="003F368E">
      <w:pPr>
        <w:ind w:hanging="2"/>
        <w:rPr>
          <w:sz w:val="22"/>
          <w:szCs w:val="22"/>
        </w:rPr>
      </w:pPr>
    </w:p>
    <w:p w14:paraId="4205CB6E" w14:textId="735A10D3" w:rsidR="001873A5" w:rsidRPr="001873A5" w:rsidRDefault="001873A5" w:rsidP="001873A5">
      <w:pPr>
        <w:ind w:hanging="2"/>
        <w:jc w:val="center"/>
        <w:rPr>
          <w:sz w:val="22"/>
          <w:szCs w:val="22"/>
        </w:rPr>
      </w:pPr>
      <w:r w:rsidRPr="001873A5">
        <w:rPr>
          <w:noProof/>
          <w:sz w:val="22"/>
          <w:szCs w:val="22"/>
          <w:lang w:val="es-MX" w:eastAsia="es-MX"/>
        </w:rPr>
        <w:drawing>
          <wp:inline distT="0" distB="0" distL="0" distR="0" wp14:anchorId="614474FF" wp14:editId="1A494EB4">
            <wp:extent cx="3562350" cy="208407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r="36524"/>
                    <a:stretch/>
                  </pic:blipFill>
                  <pic:spPr bwMode="auto">
                    <a:xfrm>
                      <a:off x="0" y="0"/>
                      <a:ext cx="3562350" cy="20840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3B1D88" w14:textId="77777777" w:rsidR="0014465C" w:rsidRPr="001873A5" w:rsidRDefault="0014465C" w:rsidP="003F368E">
      <w:pPr>
        <w:ind w:hanging="2"/>
        <w:rPr>
          <w:sz w:val="22"/>
          <w:szCs w:val="22"/>
        </w:rPr>
      </w:pPr>
    </w:p>
    <w:p w14:paraId="6075E911" w14:textId="77777777" w:rsidR="001873A5" w:rsidRPr="001873A5" w:rsidRDefault="002923AB" w:rsidP="002923AB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La hoja de trabajo tiene </w:t>
      </w:r>
      <w:r w:rsidR="001873A5" w:rsidRPr="001873A5">
        <w:rPr>
          <w:sz w:val="22"/>
          <w:szCs w:val="22"/>
        </w:rPr>
        <w:t>en su celda “D10” un</w:t>
      </w:r>
      <w:r w:rsidRPr="001873A5">
        <w:rPr>
          <w:sz w:val="22"/>
          <w:szCs w:val="22"/>
        </w:rPr>
        <w:t xml:space="preserve"> control de</w:t>
      </w:r>
      <w:r w:rsidR="001873A5" w:rsidRPr="001873A5">
        <w:rPr>
          <w:sz w:val="22"/>
          <w:szCs w:val="22"/>
        </w:rPr>
        <w:t xml:space="preserve">l resultado 100% en </w:t>
      </w:r>
      <w:r w:rsidRPr="001873A5">
        <w:rPr>
          <w:sz w:val="22"/>
          <w:szCs w:val="22"/>
        </w:rPr>
        <w:t xml:space="preserve">la suma de los pesos </w:t>
      </w:r>
      <w:r w:rsidR="001873A5" w:rsidRPr="001873A5">
        <w:rPr>
          <w:sz w:val="22"/>
          <w:szCs w:val="22"/>
        </w:rPr>
        <w:t xml:space="preserve">porcentuales </w:t>
      </w:r>
      <w:r w:rsidRPr="001873A5">
        <w:rPr>
          <w:sz w:val="22"/>
          <w:szCs w:val="22"/>
        </w:rPr>
        <w:t>asignados en la columna “D”</w:t>
      </w:r>
      <w:r w:rsidR="001873A5" w:rsidRPr="001873A5">
        <w:rPr>
          <w:sz w:val="22"/>
          <w:szCs w:val="22"/>
        </w:rPr>
        <w:t xml:space="preserve">: </w:t>
      </w:r>
    </w:p>
    <w:p w14:paraId="5984E892" w14:textId="77777777" w:rsidR="001873A5" w:rsidRPr="001873A5" w:rsidRDefault="001873A5" w:rsidP="002923AB">
      <w:pPr>
        <w:ind w:hanging="2"/>
        <w:rPr>
          <w:sz w:val="22"/>
          <w:szCs w:val="22"/>
        </w:rPr>
      </w:pPr>
    </w:p>
    <w:p w14:paraId="5E443975" w14:textId="32E54110" w:rsidR="0014465C" w:rsidRPr="001873A5" w:rsidRDefault="001873A5" w:rsidP="002923AB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Alerta en rojo cuando no suma el 100%: </w:t>
      </w:r>
    </w:p>
    <w:p w14:paraId="3B1128C1" w14:textId="77777777" w:rsidR="001873A5" w:rsidRPr="001873A5" w:rsidRDefault="001873A5" w:rsidP="002923AB">
      <w:pPr>
        <w:ind w:hanging="2"/>
        <w:rPr>
          <w:sz w:val="22"/>
          <w:szCs w:val="22"/>
        </w:rPr>
      </w:pPr>
    </w:p>
    <w:p w14:paraId="281EF03C" w14:textId="3A24A2AD" w:rsidR="001873A5" w:rsidRPr="001873A5" w:rsidRDefault="001873A5" w:rsidP="001873A5">
      <w:pPr>
        <w:ind w:hanging="2"/>
        <w:jc w:val="center"/>
        <w:rPr>
          <w:sz w:val="22"/>
          <w:szCs w:val="22"/>
        </w:rPr>
      </w:pPr>
      <w:r w:rsidRPr="001873A5">
        <w:rPr>
          <w:noProof/>
          <w:sz w:val="22"/>
          <w:szCs w:val="22"/>
          <w:lang w:val="es-MX" w:eastAsia="es-MX"/>
        </w:rPr>
        <w:drawing>
          <wp:inline distT="0" distB="0" distL="0" distR="0" wp14:anchorId="2A819E5E" wp14:editId="7CF3D601">
            <wp:extent cx="1092200" cy="927100"/>
            <wp:effectExtent l="19050" t="19050" r="12700" b="2540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-1" r="3911" b="5194"/>
                    <a:stretch/>
                  </pic:blipFill>
                  <pic:spPr bwMode="auto">
                    <a:xfrm>
                      <a:off x="0" y="0"/>
                      <a:ext cx="1092256" cy="92714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="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255D77" w14:textId="77777777" w:rsidR="0077560E" w:rsidRPr="001873A5" w:rsidRDefault="0077560E" w:rsidP="003F368E">
      <w:pPr>
        <w:ind w:hanging="2"/>
        <w:rPr>
          <w:sz w:val="22"/>
          <w:szCs w:val="22"/>
        </w:rPr>
      </w:pPr>
    </w:p>
    <w:p w14:paraId="39CD844E" w14:textId="2AF3EBFB" w:rsidR="0014465C" w:rsidRDefault="001873A5" w:rsidP="001873A5">
      <w:pPr>
        <w:ind w:hanging="2"/>
        <w:rPr>
          <w:sz w:val="22"/>
          <w:szCs w:val="22"/>
        </w:rPr>
      </w:pPr>
      <w:r>
        <w:rPr>
          <w:sz w:val="22"/>
          <w:szCs w:val="22"/>
        </w:rPr>
        <w:t>Mensaje de porcentaje correcto cuando la suma está bien:</w:t>
      </w:r>
    </w:p>
    <w:p w14:paraId="18EAC593" w14:textId="77777777" w:rsidR="001873A5" w:rsidRDefault="001873A5" w:rsidP="001873A5">
      <w:pPr>
        <w:ind w:hanging="2"/>
        <w:rPr>
          <w:sz w:val="22"/>
          <w:szCs w:val="22"/>
        </w:rPr>
      </w:pPr>
    </w:p>
    <w:p w14:paraId="00C87EE7" w14:textId="119DD4CD" w:rsidR="001873A5" w:rsidRPr="001873A5" w:rsidRDefault="001873A5" w:rsidP="001873A5">
      <w:pPr>
        <w:ind w:hanging="2"/>
        <w:jc w:val="center"/>
        <w:rPr>
          <w:sz w:val="22"/>
          <w:szCs w:val="22"/>
        </w:rPr>
      </w:pPr>
      <w:r w:rsidRPr="001873A5">
        <w:rPr>
          <w:noProof/>
          <w:sz w:val="22"/>
          <w:szCs w:val="22"/>
          <w:lang w:val="es-MX" w:eastAsia="es-MX"/>
        </w:rPr>
        <w:lastRenderedPageBreak/>
        <w:drawing>
          <wp:inline distT="0" distB="0" distL="0" distR="0" wp14:anchorId="6EF96B00" wp14:editId="6A217847">
            <wp:extent cx="1098606" cy="914447"/>
            <wp:effectExtent l="19050" t="19050" r="25400" b="1905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98606" cy="91444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C7973C" w14:textId="77777777" w:rsidR="0014465C" w:rsidRPr="001873A5" w:rsidRDefault="0014465C" w:rsidP="003F368E">
      <w:pPr>
        <w:ind w:hanging="2"/>
        <w:rPr>
          <w:sz w:val="22"/>
          <w:szCs w:val="22"/>
        </w:rPr>
      </w:pPr>
    </w:p>
    <w:p w14:paraId="277F5707" w14:textId="32EA1680" w:rsidR="0077560E" w:rsidRPr="001873A5" w:rsidRDefault="0077560E" w:rsidP="00AA2E1E">
      <w:pPr>
        <w:ind w:hanging="2"/>
        <w:jc w:val="center"/>
        <w:rPr>
          <w:sz w:val="22"/>
          <w:szCs w:val="22"/>
        </w:rPr>
      </w:pPr>
    </w:p>
    <w:p w14:paraId="66A60341" w14:textId="78AC0F96" w:rsidR="0077560E" w:rsidRDefault="00AA2E1E" w:rsidP="001873A5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El auditor debe seleccionar de la lista desplegable </w:t>
      </w:r>
      <w:r w:rsidR="00C92C16">
        <w:rPr>
          <w:sz w:val="22"/>
          <w:szCs w:val="22"/>
        </w:rPr>
        <w:t xml:space="preserve">en la columna “E”, para cada formato o anexo, 2 si fue rendido oportunamente o 0 si fue rendido de manera inoportuna: </w:t>
      </w:r>
    </w:p>
    <w:p w14:paraId="32D7ECA5" w14:textId="77777777" w:rsidR="00245D8D" w:rsidRDefault="00245D8D" w:rsidP="001873A5">
      <w:pPr>
        <w:ind w:hanging="2"/>
        <w:rPr>
          <w:sz w:val="22"/>
          <w:szCs w:val="22"/>
        </w:rPr>
      </w:pPr>
    </w:p>
    <w:p w14:paraId="5EEA0154" w14:textId="69C0CF63" w:rsidR="00C92C16" w:rsidRPr="008371F6" w:rsidRDefault="00C92C16" w:rsidP="00C92C16">
      <w:pPr>
        <w:ind w:hanging="2"/>
        <w:jc w:val="center"/>
        <w:rPr>
          <w:sz w:val="20"/>
          <w:szCs w:val="20"/>
        </w:rPr>
      </w:pPr>
      <w:r w:rsidRPr="00C92C16">
        <w:rPr>
          <w:noProof/>
          <w:sz w:val="20"/>
          <w:szCs w:val="20"/>
          <w:lang w:val="es-MX" w:eastAsia="es-MX"/>
        </w:rPr>
        <w:drawing>
          <wp:inline distT="0" distB="0" distL="0" distR="0" wp14:anchorId="24E105DF" wp14:editId="313DA3D4">
            <wp:extent cx="1193861" cy="1473276"/>
            <wp:effectExtent l="19050" t="19050" r="25400" b="1270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193861" cy="147327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9D7BA5F" w14:textId="276FD87F" w:rsidR="0077560E" w:rsidRDefault="0077560E" w:rsidP="003F368E">
      <w:pPr>
        <w:ind w:hanging="2"/>
        <w:rPr>
          <w:sz w:val="20"/>
          <w:szCs w:val="20"/>
        </w:rPr>
      </w:pPr>
    </w:p>
    <w:p w14:paraId="47ABCB5B" w14:textId="77777777" w:rsidR="001873A5" w:rsidRDefault="001873A5" w:rsidP="003F368E">
      <w:pPr>
        <w:ind w:hanging="2"/>
        <w:rPr>
          <w:sz w:val="20"/>
          <w:szCs w:val="20"/>
        </w:rPr>
      </w:pPr>
    </w:p>
    <w:p w14:paraId="5B9583EE" w14:textId="379E5569" w:rsidR="00C92C16" w:rsidRDefault="00C92C16" w:rsidP="00C92C16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El auditor debe seleccionar de la lista desplegable </w:t>
      </w:r>
      <w:r>
        <w:rPr>
          <w:sz w:val="22"/>
          <w:szCs w:val="22"/>
        </w:rPr>
        <w:t xml:space="preserve">en la columna “G”, para cada formato o anexo, 2 si el formato o anexo contiene la totalidad de la información requerida, o 0 si no contiene la totalidad de la información requerida: </w:t>
      </w:r>
    </w:p>
    <w:p w14:paraId="73144B6C" w14:textId="77777777" w:rsidR="001873A5" w:rsidRDefault="001873A5" w:rsidP="003F368E">
      <w:pPr>
        <w:ind w:hanging="2"/>
        <w:rPr>
          <w:sz w:val="20"/>
          <w:szCs w:val="20"/>
        </w:rPr>
      </w:pPr>
    </w:p>
    <w:p w14:paraId="11481B2B" w14:textId="0B610CFC" w:rsidR="001873A5" w:rsidRDefault="00C92C16" w:rsidP="00C92C16">
      <w:pPr>
        <w:ind w:hanging="2"/>
        <w:jc w:val="center"/>
        <w:rPr>
          <w:sz w:val="20"/>
          <w:szCs w:val="20"/>
        </w:rPr>
      </w:pPr>
      <w:r w:rsidRPr="00C92C16">
        <w:rPr>
          <w:noProof/>
          <w:sz w:val="20"/>
          <w:szCs w:val="20"/>
          <w:lang w:val="es-MX" w:eastAsia="es-MX"/>
        </w:rPr>
        <w:drawing>
          <wp:inline distT="0" distB="0" distL="0" distR="0" wp14:anchorId="253BCA08" wp14:editId="49C5E3B6">
            <wp:extent cx="1225613" cy="1498677"/>
            <wp:effectExtent l="19050" t="19050" r="12700" b="2540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25613" cy="149867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E34108B" w14:textId="77777777" w:rsidR="001873A5" w:rsidRDefault="001873A5" w:rsidP="003F368E">
      <w:pPr>
        <w:ind w:hanging="2"/>
        <w:rPr>
          <w:sz w:val="20"/>
          <w:szCs w:val="20"/>
        </w:rPr>
      </w:pPr>
    </w:p>
    <w:p w14:paraId="59D1BCF7" w14:textId="2CCA5E79" w:rsidR="00C92C16" w:rsidRDefault="00C92C16" w:rsidP="00C92C16">
      <w:pPr>
        <w:ind w:hanging="2"/>
        <w:rPr>
          <w:sz w:val="22"/>
          <w:szCs w:val="22"/>
        </w:rPr>
      </w:pPr>
      <w:r w:rsidRPr="001873A5">
        <w:rPr>
          <w:sz w:val="22"/>
          <w:szCs w:val="22"/>
        </w:rPr>
        <w:t xml:space="preserve">El auditor debe seleccionar de la lista desplegable </w:t>
      </w:r>
      <w:r>
        <w:rPr>
          <w:sz w:val="22"/>
          <w:szCs w:val="22"/>
        </w:rPr>
        <w:t xml:space="preserve">en la columna “I”, para cada formato o anexo, 2 si el formato o anexo cumple con las condiciones de calidad para ser útil en el proceso auditor, o 0 si no cumple con las condiciones de calidad para ser útil en el proceso auditor: </w:t>
      </w:r>
    </w:p>
    <w:p w14:paraId="1B4BBABA" w14:textId="77777777" w:rsidR="00C92C16" w:rsidRDefault="00C92C16" w:rsidP="003F368E">
      <w:pPr>
        <w:ind w:hanging="2"/>
        <w:rPr>
          <w:sz w:val="20"/>
          <w:szCs w:val="20"/>
        </w:rPr>
      </w:pPr>
    </w:p>
    <w:p w14:paraId="5FE97AA3" w14:textId="45B10D28" w:rsidR="00C92C16" w:rsidRDefault="00C92C16" w:rsidP="00C92C16">
      <w:pPr>
        <w:ind w:hanging="2"/>
        <w:jc w:val="center"/>
        <w:rPr>
          <w:sz w:val="20"/>
          <w:szCs w:val="20"/>
        </w:rPr>
      </w:pPr>
      <w:r w:rsidRPr="00C92C16">
        <w:rPr>
          <w:noProof/>
          <w:sz w:val="20"/>
          <w:szCs w:val="20"/>
          <w:lang w:val="es-MX" w:eastAsia="es-MX"/>
        </w:rPr>
        <w:lastRenderedPageBreak/>
        <w:drawing>
          <wp:inline distT="0" distB="0" distL="0" distR="0" wp14:anchorId="34529677" wp14:editId="02EE983F">
            <wp:extent cx="1130358" cy="1460575"/>
            <wp:effectExtent l="19050" t="19050" r="12700" b="25400"/>
            <wp:docPr id="275518360" name="Imagen 2755183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130358" cy="14605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B6DAEA5" w14:textId="77777777" w:rsidR="00C92C16" w:rsidRPr="008371F6" w:rsidRDefault="00C92C16" w:rsidP="003F368E">
      <w:pPr>
        <w:ind w:hanging="2"/>
        <w:rPr>
          <w:sz w:val="20"/>
          <w:szCs w:val="20"/>
        </w:rPr>
      </w:pPr>
    </w:p>
    <w:p w14:paraId="43108C4E" w14:textId="15B9B6E0" w:rsidR="003F368E" w:rsidRPr="005C54FE" w:rsidRDefault="00D73D68" w:rsidP="00D73D68">
      <w:pPr>
        <w:pStyle w:val="Prrafodelista"/>
        <w:numPr>
          <w:ilvl w:val="1"/>
          <w:numId w:val="13"/>
        </w:numPr>
        <w:ind w:left="426" w:hanging="426"/>
        <w:outlineLvl w:val="1"/>
        <w:rPr>
          <w:b/>
          <w:sz w:val="22"/>
          <w:szCs w:val="22"/>
        </w:rPr>
      </w:pPr>
      <w:bookmarkStart w:id="5" w:name="_Toc157406400"/>
      <w:r w:rsidRPr="00D73D68">
        <w:rPr>
          <w:b/>
          <w:sz w:val="22"/>
          <w:szCs w:val="22"/>
        </w:rPr>
        <w:t>CALIFICACIÓN DE LA INFORMACIÓN RENDIDA EN LA CUENTA</w:t>
      </w:r>
      <w:bookmarkEnd w:id="5"/>
    </w:p>
    <w:p w14:paraId="6CE36DE4" w14:textId="77777777" w:rsidR="003F368E" w:rsidRPr="008371F6" w:rsidRDefault="003F368E" w:rsidP="003F368E">
      <w:pPr>
        <w:ind w:hanging="2"/>
        <w:rPr>
          <w:bCs/>
          <w:sz w:val="20"/>
          <w:szCs w:val="20"/>
          <w:lang w:val="es-ES"/>
        </w:rPr>
      </w:pPr>
    </w:p>
    <w:p w14:paraId="14280D44" w14:textId="3C27051C" w:rsidR="00CC363C" w:rsidRPr="008371F6" w:rsidRDefault="003F368E" w:rsidP="003F368E">
      <w:pPr>
        <w:ind w:hanging="2"/>
        <w:rPr>
          <w:bCs/>
          <w:sz w:val="20"/>
          <w:szCs w:val="20"/>
          <w:lang w:val="es-ES"/>
        </w:rPr>
      </w:pPr>
      <w:r w:rsidRPr="008371F6">
        <w:rPr>
          <w:bCs/>
          <w:sz w:val="20"/>
          <w:szCs w:val="20"/>
          <w:lang w:val="es-ES"/>
        </w:rPr>
        <w:t>Finalmente, los resultados ponderados de</w:t>
      </w:r>
      <w:r w:rsidR="00CC363C" w:rsidRPr="008371F6">
        <w:rPr>
          <w:bCs/>
          <w:sz w:val="20"/>
          <w:szCs w:val="20"/>
          <w:lang w:val="es-ES"/>
        </w:rPr>
        <w:t xml:space="preserve"> </w:t>
      </w:r>
      <w:r w:rsidRPr="008371F6">
        <w:rPr>
          <w:bCs/>
          <w:sz w:val="20"/>
          <w:szCs w:val="20"/>
          <w:lang w:val="es-ES"/>
        </w:rPr>
        <w:t>l</w:t>
      </w:r>
      <w:r w:rsidR="00CC363C" w:rsidRPr="008371F6">
        <w:rPr>
          <w:bCs/>
          <w:sz w:val="20"/>
          <w:szCs w:val="20"/>
          <w:lang w:val="es-ES"/>
        </w:rPr>
        <w:t xml:space="preserve">a </w:t>
      </w:r>
      <w:r w:rsidR="00D73D68">
        <w:rPr>
          <w:bCs/>
          <w:sz w:val="20"/>
          <w:szCs w:val="20"/>
          <w:lang w:val="es-ES"/>
        </w:rPr>
        <w:t>e</w:t>
      </w:r>
      <w:r w:rsidR="005C54FE" w:rsidRPr="005C54FE">
        <w:rPr>
          <w:bCs/>
          <w:sz w:val="20"/>
          <w:szCs w:val="20"/>
          <w:lang w:val="es-ES"/>
        </w:rPr>
        <w:t>valuación Información de la cuenta rendida</w:t>
      </w:r>
      <w:r w:rsidRPr="008371F6">
        <w:rPr>
          <w:bCs/>
          <w:sz w:val="20"/>
          <w:szCs w:val="20"/>
          <w:lang w:val="es-ES"/>
        </w:rPr>
        <w:t xml:space="preserve">; da como </w:t>
      </w:r>
      <w:r w:rsidR="00D73D68">
        <w:rPr>
          <w:bCs/>
          <w:sz w:val="20"/>
          <w:szCs w:val="20"/>
          <w:lang w:val="es-ES"/>
        </w:rPr>
        <w:t>producto</w:t>
      </w:r>
      <w:r w:rsidR="00CC363C" w:rsidRPr="008371F6">
        <w:rPr>
          <w:bCs/>
          <w:sz w:val="20"/>
          <w:szCs w:val="20"/>
          <w:lang w:val="es-ES"/>
        </w:rPr>
        <w:t xml:space="preserve"> la </w:t>
      </w:r>
      <w:r w:rsidR="005C54FE" w:rsidRPr="008371F6">
        <w:rPr>
          <w:bCs/>
          <w:sz w:val="20"/>
          <w:szCs w:val="20"/>
          <w:lang w:val="es-ES"/>
        </w:rPr>
        <w:t>Tabla</w:t>
      </w:r>
      <w:r w:rsidR="00D73D68">
        <w:rPr>
          <w:bCs/>
          <w:sz w:val="20"/>
          <w:szCs w:val="20"/>
          <w:lang w:val="es-ES"/>
        </w:rPr>
        <w:t xml:space="preserve"> mostrada</w:t>
      </w:r>
      <w:r w:rsidR="00CC363C" w:rsidRPr="008371F6">
        <w:rPr>
          <w:bCs/>
          <w:sz w:val="20"/>
          <w:szCs w:val="20"/>
          <w:lang w:val="es-ES"/>
        </w:rPr>
        <w:t xml:space="preserve"> a continuación</w:t>
      </w:r>
      <w:r w:rsidR="005C54FE">
        <w:rPr>
          <w:bCs/>
          <w:sz w:val="20"/>
          <w:szCs w:val="20"/>
          <w:lang w:val="es-ES"/>
        </w:rPr>
        <w:t>:</w:t>
      </w:r>
    </w:p>
    <w:p w14:paraId="737AFA86" w14:textId="77777777" w:rsidR="00CC363C" w:rsidRPr="008371F6" w:rsidRDefault="00CC363C" w:rsidP="003F368E">
      <w:pPr>
        <w:ind w:hanging="2"/>
        <w:rPr>
          <w:bCs/>
          <w:sz w:val="20"/>
          <w:szCs w:val="20"/>
          <w:lang w:val="es-ES"/>
        </w:rPr>
      </w:pPr>
    </w:p>
    <w:p w14:paraId="4FE9CED4" w14:textId="464486A0" w:rsidR="00CC363C" w:rsidRPr="005C54FE" w:rsidRDefault="00D73D68" w:rsidP="003F368E">
      <w:pPr>
        <w:ind w:hanging="2"/>
        <w:rPr>
          <w:bCs/>
          <w:sz w:val="20"/>
          <w:szCs w:val="20"/>
          <w:lang w:val="es-ES"/>
        </w:rPr>
      </w:pPr>
      <w:r w:rsidRPr="00D73D68">
        <w:rPr>
          <w:bCs/>
          <w:noProof/>
          <w:sz w:val="20"/>
          <w:szCs w:val="20"/>
          <w:lang w:val="es-MX" w:eastAsia="es-MX"/>
        </w:rPr>
        <w:drawing>
          <wp:inline distT="0" distB="0" distL="0" distR="0" wp14:anchorId="4DED832A" wp14:editId="1AF34042">
            <wp:extent cx="5612130" cy="1456055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456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2E1B42" w14:textId="77777777" w:rsidR="007074DF" w:rsidRPr="008371F6" w:rsidRDefault="007074DF" w:rsidP="003F368E">
      <w:pPr>
        <w:ind w:hanging="2"/>
        <w:rPr>
          <w:bCs/>
          <w:sz w:val="20"/>
          <w:szCs w:val="20"/>
          <w:lang w:val="es-ES"/>
        </w:rPr>
      </w:pPr>
    </w:p>
    <w:p w14:paraId="6BFBB0B2" w14:textId="33690A84" w:rsidR="003F368E" w:rsidRPr="008371F6" w:rsidRDefault="00CC363C" w:rsidP="003F368E">
      <w:pPr>
        <w:ind w:hanging="2"/>
        <w:rPr>
          <w:bCs/>
          <w:sz w:val="20"/>
          <w:szCs w:val="20"/>
          <w:lang w:val="es-ES"/>
        </w:rPr>
      </w:pPr>
      <w:r w:rsidRPr="008371F6">
        <w:rPr>
          <w:bCs/>
          <w:sz w:val="20"/>
          <w:szCs w:val="20"/>
          <w:lang w:val="es-ES"/>
        </w:rPr>
        <w:t xml:space="preserve">Lo anterior </w:t>
      </w:r>
      <w:r w:rsidR="003F368E" w:rsidRPr="008371F6">
        <w:rPr>
          <w:bCs/>
          <w:sz w:val="20"/>
          <w:szCs w:val="20"/>
          <w:lang w:val="es-ES"/>
        </w:rPr>
        <w:t>bajo los siguientes criterios:</w:t>
      </w:r>
    </w:p>
    <w:p w14:paraId="31B69A05" w14:textId="77777777" w:rsidR="003F368E" w:rsidRPr="008371F6" w:rsidRDefault="003F368E" w:rsidP="003F368E">
      <w:pPr>
        <w:ind w:hanging="2"/>
        <w:rPr>
          <w:bCs/>
          <w:sz w:val="20"/>
          <w:szCs w:val="20"/>
          <w:lang w:val="es-ES"/>
        </w:rPr>
      </w:pPr>
    </w:p>
    <w:p w14:paraId="248F0E90" w14:textId="1889A047" w:rsidR="007074DF" w:rsidRPr="008371F6" w:rsidRDefault="00D73D68" w:rsidP="00D73D68">
      <w:pPr>
        <w:ind w:hanging="2"/>
        <w:jc w:val="center"/>
        <w:rPr>
          <w:bCs/>
          <w:sz w:val="20"/>
          <w:szCs w:val="20"/>
          <w:lang w:val="es-ES"/>
        </w:rPr>
      </w:pPr>
      <w:r w:rsidRPr="00D73D68">
        <w:rPr>
          <w:bCs/>
          <w:noProof/>
          <w:sz w:val="20"/>
          <w:szCs w:val="20"/>
          <w:lang w:val="es-MX" w:eastAsia="es-MX"/>
        </w:rPr>
        <w:drawing>
          <wp:inline distT="0" distB="0" distL="0" distR="0" wp14:anchorId="7E8FDBF0" wp14:editId="6FF5845D">
            <wp:extent cx="4597636" cy="7874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97636" cy="78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074DF" w:rsidRPr="008371F6" w:rsidSect="00E02359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 w:code="1"/>
      <w:pgMar w:top="1418" w:right="1701" w:bottom="851" w:left="1701" w:header="425" w:footer="624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69F8A2" w14:textId="77777777" w:rsidR="001C6CC9" w:rsidRDefault="001C6CC9">
      <w:r>
        <w:separator/>
      </w:r>
    </w:p>
  </w:endnote>
  <w:endnote w:type="continuationSeparator" w:id="0">
    <w:p w14:paraId="099EC7C6" w14:textId="77777777" w:rsidR="001C6CC9" w:rsidRDefault="001C6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82B112" w14:textId="77777777" w:rsidR="00E02359" w:rsidRPr="00E02359" w:rsidRDefault="00E02359" w:rsidP="00E02359">
    <w:pPr>
      <w:pStyle w:val="Piedepgina"/>
      <w:jc w:val="center"/>
      <w:rPr>
        <w:sz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839E5" w14:textId="77777777" w:rsidR="00E02359" w:rsidRPr="00E02359" w:rsidRDefault="00E02359" w:rsidP="00E02359">
    <w:pPr>
      <w:pStyle w:val="Piedepgina"/>
      <w:jc w:val="center"/>
      <w:rPr>
        <w:b/>
        <w:bCs/>
        <w:sz w:val="24"/>
        <w:lang w:val="es-ES"/>
      </w:rPr>
    </w:pPr>
    <w:r w:rsidRPr="00E02359">
      <w:rPr>
        <w:b/>
        <w:bCs/>
        <w:sz w:val="24"/>
        <w:lang w:val="es-ES"/>
      </w:rPr>
      <w:t>Vigilancia y Control Integral, Barrancabermeja Sostenible</w:t>
    </w:r>
  </w:p>
  <w:p w14:paraId="2891B6D2" w14:textId="77777777" w:rsidR="00E02359" w:rsidRPr="00E02359" w:rsidRDefault="00E02359" w:rsidP="00E02359">
    <w:pPr>
      <w:pStyle w:val="Piedepgina"/>
      <w:jc w:val="center"/>
      <w:rPr>
        <w:sz w:val="22"/>
        <w:lang w:val="es-ES"/>
      </w:rPr>
    </w:pPr>
    <w:r w:rsidRPr="00E02359">
      <w:rPr>
        <w:sz w:val="22"/>
        <w:lang w:val="es-ES"/>
      </w:rPr>
      <w:t>Avenida Circunvalar, Calle 67 Estadio Daniel Villa Zapata Tribuna Nororiental, Piso 2 y 3</w:t>
    </w:r>
  </w:p>
  <w:p w14:paraId="791F6BB4" w14:textId="77777777" w:rsidR="00E02359" w:rsidRPr="00E02359" w:rsidRDefault="00E02359" w:rsidP="00E02359">
    <w:pPr>
      <w:pStyle w:val="Piedepgina"/>
      <w:jc w:val="center"/>
      <w:rPr>
        <w:b/>
        <w:bCs/>
        <w:sz w:val="24"/>
        <w:lang w:val="es-ES"/>
      </w:rPr>
    </w:pPr>
    <w:r w:rsidRPr="00E02359">
      <w:rPr>
        <w:sz w:val="24"/>
        <w:lang w:val="es-ES"/>
      </w:rPr>
      <w:t xml:space="preserve">Email: </w:t>
    </w:r>
    <w:hyperlink r:id="rId1" w:history="1">
      <w:r w:rsidRPr="00E02359">
        <w:rPr>
          <w:rStyle w:val="Hipervnculo"/>
          <w:sz w:val="24"/>
          <w:lang w:val="es-ES"/>
        </w:rPr>
        <w:t>info@contraloriabarrancabermeja.gov.co</w:t>
      </w:r>
    </w:hyperlink>
    <w:r w:rsidRPr="00E02359">
      <w:rPr>
        <w:sz w:val="24"/>
        <w:lang w:val="es-ES"/>
      </w:rPr>
      <w:t xml:space="preserve"> </w:t>
    </w:r>
  </w:p>
  <w:p w14:paraId="6EE7237E" w14:textId="5E4CC549" w:rsidR="00E02359" w:rsidRPr="00FD7A43" w:rsidRDefault="00E02359" w:rsidP="00FD7A43">
    <w:pPr>
      <w:pStyle w:val="Piedepgina"/>
      <w:jc w:val="center"/>
      <w:rPr>
        <w:b/>
        <w:sz w:val="24"/>
        <w:lang w:val="pt-BR"/>
      </w:rPr>
    </w:pPr>
    <w:r w:rsidRPr="00E02359">
      <w:rPr>
        <w:sz w:val="24"/>
        <w:lang w:val="es-ES"/>
      </w:rPr>
      <w:t>Página Web: www.contraloriabarrancabermeja.gov.co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A2B10" w14:textId="77777777" w:rsidR="00FD7A43" w:rsidRPr="00E02359" w:rsidRDefault="00FD7A43" w:rsidP="00FD7A43">
    <w:pPr>
      <w:pStyle w:val="Piedepgina"/>
      <w:jc w:val="center"/>
      <w:rPr>
        <w:b/>
        <w:bCs/>
        <w:sz w:val="24"/>
        <w:lang w:val="es-ES"/>
      </w:rPr>
    </w:pPr>
    <w:r w:rsidRPr="00E02359">
      <w:rPr>
        <w:b/>
        <w:bCs/>
        <w:sz w:val="24"/>
        <w:lang w:val="es-ES"/>
      </w:rPr>
      <w:t>Vigilancia y Control Integral, Barrancabermeja Sostenible</w:t>
    </w:r>
  </w:p>
  <w:p w14:paraId="7C92DBA7" w14:textId="77777777" w:rsidR="00FD7A43" w:rsidRPr="00E02359" w:rsidRDefault="00FD7A43" w:rsidP="00FD7A43">
    <w:pPr>
      <w:pStyle w:val="Piedepgina"/>
      <w:jc w:val="center"/>
      <w:rPr>
        <w:sz w:val="22"/>
        <w:lang w:val="es-ES"/>
      </w:rPr>
    </w:pPr>
    <w:r w:rsidRPr="00E02359">
      <w:rPr>
        <w:sz w:val="22"/>
        <w:lang w:val="es-ES"/>
      </w:rPr>
      <w:t>Avenida Circunvalar, Calle 67 Estadio Daniel Villa Zapata Tribuna Nororiental, Piso 2 y 3</w:t>
    </w:r>
  </w:p>
  <w:p w14:paraId="29018384" w14:textId="77777777" w:rsidR="00FD7A43" w:rsidRPr="00E02359" w:rsidRDefault="00FD7A43" w:rsidP="00FD7A43">
    <w:pPr>
      <w:pStyle w:val="Piedepgina"/>
      <w:jc w:val="center"/>
      <w:rPr>
        <w:b/>
        <w:bCs/>
        <w:sz w:val="24"/>
        <w:lang w:val="es-ES"/>
      </w:rPr>
    </w:pPr>
    <w:r w:rsidRPr="00E02359">
      <w:rPr>
        <w:sz w:val="24"/>
        <w:lang w:val="es-ES"/>
      </w:rPr>
      <w:t xml:space="preserve">Email: </w:t>
    </w:r>
    <w:hyperlink r:id="rId1" w:history="1">
      <w:r w:rsidRPr="00E02359">
        <w:rPr>
          <w:rStyle w:val="Hipervnculo"/>
          <w:sz w:val="24"/>
          <w:lang w:val="es-ES"/>
        </w:rPr>
        <w:t>info@contraloriabarrancabermeja.gov.co</w:t>
      </w:r>
    </w:hyperlink>
    <w:r w:rsidRPr="00E02359">
      <w:rPr>
        <w:sz w:val="24"/>
        <w:lang w:val="es-ES"/>
      </w:rPr>
      <w:t xml:space="preserve"> </w:t>
    </w:r>
  </w:p>
  <w:p w14:paraId="2BA46F40" w14:textId="56BC447E" w:rsidR="00FD7A43" w:rsidRPr="00FD7A43" w:rsidRDefault="00FD7A43" w:rsidP="00FD7A43">
    <w:pPr>
      <w:pStyle w:val="Piedepgina"/>
      <w:jc w:val="center"/>
      <w:rPr>
        <w:b/>
        <w:sz w:val="24"/>
        <w:lang w:val="pt-BR"/>
      </w:rPr>
    </w:pPr>
    <w:r w:rsidRPr="00E02359">
      <w:rPr>
        <w:sz w:val="24"/>
        <w:lang w:val="es-ES"/>
      </w:rPr>
      <w:t>Página Web: www.contraloriabarrancabermeja.gov.co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37A768" w14:textId="77777777" w:rsidR="001C6CC9" w:rsidRDefault="001C6CC9">
      <w:r>
        <w:separator/>
      </w:r>
    </w:p>
  </w:footnote>
  <w:footnote w:type="continuationSeparator" w:id="0">
    <w:p w14:paraId="3663C04D" w14:textId="77777777" w:rsidR="001C6CC9" w:rsidRDefault="001C6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BA0CB" w14:textId="77777777" w:rsidR="00833BA7" w:rsidRDefault="00833BA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9" w:type="dxa"/>
      <w:tblInd w:w="-214" w:type="dxa"/>
      <w:tblBorders>
        <w:top w:val="single" w:sz="18" w:space="0" w:color="auto"/>
        <w:left w:val="single" w:sz="18" w:space="0" w:color="auto"/>
        <w:bottom w:val="single" w:sz="18" w:space="0" w:color="auto"/>
        <w:right w:val="single" w:sz="18" w:space="0" w:color="auto"/>
        <w:insideH w:val="single" w:sz="18" w:space="0" w:color="auto"/>
        <w:insideV w:val="single" w:sz="18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83"/>
      <w:gridCol w:w="4967"/>
      <w:gridCol w:w="2198"/>
      <w:gridCol w:w="1441"/>
    </w:tblGrid>
    <w:tr w:rsidR="00E02359" w:rsidRPr="00FD7A43" w14:paraId="6AC7ACB0" w14:textId="77777777" w:rsidTr="00E14C5D">
      <w:trPr>
        <w:trHeight w:val="291"/>
      </w:trPr>
      <w:tc>
        <w:tcPr>
          <w:tcW w:w="1483" w:type="dxa"/>
          <w:vMerge w:val="restart"/>
          <w:noWrap/>
          <w:vAlign w:val="center"/>
        </w:tcPr>
        <w:p w14:paraId="1F80FB97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  <w:r w:rsidRPr="00FD7A43">
            <w:rPr>
              <w:noProof/>
              <w:sz w:val="24"/>
              <w:szCs w:val="24"/>
              <w:lang w:val="es-MX" w:eastAsia="es-MX"/>
            </w:rPr>
            <w:drawing>
              <wp:inline distT="0" distB="0" distL="0" distR="0" wp14:anchorId="7E6BC00E" wp14:editId="06B3CB6E">
                <wp:extent cx="852805" cy="871855"/>
                <wp:effectExtent l="0" t="0" r="4445" b="4445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2805" cy="871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65" w:type="dxa"/>
          <w:gridSpan w:val="2"/>
          <w:vAlign w:val="center"/>
        </w:tcPr>
        <w:p w14:paraId="32409E02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noProof/>
              <w:sz w:val="24"/>
              <w:szCs w:val="24"/>
              <w:lang w:val="es-MX" w:eastAsia="es-MX"/>
            </w:rPr>
            <mc:AlternateContent>
              <mc:Choice Requires="wpg">
                <w:drawing>
                  <wp:anchor distT="0" distB="0" distL="114300" distR="114300" simplePos="0" relativeHeight="251661312" behindDoc="0" locked="0" layoutInCell="1" allowOverlap="1" wp14:anchorId="3A8FF5A1" wp14:editId="3FCF03F2">
                    <wp:simplePos x="0" y="0"/>
                    <wp:positionH relativeFrom="margin">
                      <wp:posOffset>4267200</wp:posOffset>
                    </wp:positionH>
                    <wp:positionV relativeFrom="paragraph">
                      <wp:posOffset>52705</wp:posOffset>
                    </wp:positionV>
                    <wp:extent cx="1367790" cy="1209675"/>
                    <wp:effectExtent l="0" t="5080" r="3810" b="4445"/>
                    <wp:wrapNone/>
                    <wp:docPr id="8" name="Grupo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367790" cy="1209675"/>
                              <a:chOff x="21756" y="0"/>
                              <a:chExt cx="1562100" cy="1269252"/>
                            </a:xfrm>
                          </wpg:grpSpPr>
                          <pic:pic xmlns:pic="http://schemas.openxmlformats.org/drawingml/2006/picture">
                            <pic:nvPicPr>
                              <pic:cNvPr id="9" name="image58.pn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39503" y="0"/>
                                <a:ext cx="744855" cy="10858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wps:wsp>
                            <wps:cNvPr id="10" name="Cuadro de texto 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1756" y="1032604"/>
                                <a:ext cx="1562100" cy="23664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63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0F8DE6" w14:textId="77777777" w:rsidR="00E02359" w:rsidRPr="00ED1E3C" w:rsidRDefault="00E02359" w:rsidP="00E02359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840DE2">
                                    <w:rPr>
                                      <w:rFonts w:ascii="Arial Narrow" w:eastAsia="Arial" w:hAnsi="Arial Narrow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40DE2">
                                    <w:rPr>
                                      <w:rFonts w:ascii="Arial Narrow" w:eastAsia="Arial" w:hAnsi="Arial Narrow"/>
                                      <w:sz w:val="16"/>
                                      <w:szCs w:val="16"/>
                                      <w:lang w:val="es-ES"/>
                                    </w:rPr>
                                    <w:t>SC 4100-1</w:t>
                                  </w:r>
                                </w:p>
                                <w:p w14:paraId="2FC37B09" w14:textId="77777777" w:rsidR="00E02359" w:rsidRDefault="00E02359" w:rsidP="00E02359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 w:rsidRPr="00840DE2">
                                    <w:rPr>
                                      <w:rFonts w:ascii="Arial" w:eastAsia="Arial" w:hAnsi="Arial"/>
                                      <w:sz w:val="22"/>
                                      <w:szCs w:val="22"/>
                                      <w:lang w:val="es-E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<w:pict>
                  <v:group w14:anchorId="3A8FF5A1" id="Grupo 8" o:spid="_x0000_s1026" style="position:absolute;left:0;text-align:left;margin-left:336pt;margin-top:4.15pt;width:107.7pt;height:95.25pt;z-index:251661312;mso-position-horizontal-relative:margin;mso-height-relative:margin" coordorigin="217" coordsize="15621,12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58.png" o:spid="_x0000_s1027" type="#_x0000_t75" style="position:absolute;left:4395;width:7448;height:10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">
                      <v:imagedata r:id="rId3" o:title="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8" type="#_x0000_t202" style="position:absolute;left:217;top:10326;width:15621;height:2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" filled="f" stroked="f" strokeweight=".5pt">
                      <v:textbox>
                        <w:txbxContent>
                          <w:p w14:paraId="400F8DE6" w14:textId="77777777" w:rsidR="00E02359" w:rsidRPr="00ED1E3C" w:rsidRDefault="00E02359" w:rsidP="00E0235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40DE2">
                              <w:rPr>
                                <w:rFonts w:ascii="Arial Narrow" w:eastAsia="Arial" w:hAnsi="Arial Narrow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0DE2">
                              <w:rPr>
                                <w:rFonts w:ascii="Arial Narrow" w:eastAsia="Arial" w:hAnsi="Arial Narrow"/>
                                <w:sz w:val="16"/>
                                <w:szCs w:val="16"/>
                                <w:lang w:val="es-ES"/>
                              </w:rPr>
                              <w:t>SC 4100-1</w:t>
                            </w:r>
                          </w:p>
                          <w:p w14:paraId="2FC37B09" w14:textId="77777777" w:rsidR="00E02359" w:rsidRDefault="00E02359" w:rsidP="00E02359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840DE2">
                              <w:rPr>
                                <w:rFonts w:ascii="Arial" w:eastAsia="Arial" w:hAnsi="Arial"/>
                                <w:sz w:val="22"/>
                                <w:szCs w:val="22"/>
                                <w:lang w:val="es-E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  <w10:wrap anchorx="margin"/>
                  </v:group>
                </w:pict>
              </mc:Fallback>
            </mc:AlternateContent>
          </w:r>
          <w:r w:rsidRPr="00FD7A43">
            <w:rPr>
              <w:b/>
              <w:bCs/>
              <w:sz w:val="24"/>
              <w:szCs w:val="24"/>
            </w:rPr>
            <w:t>CONTRALORÍA MUNICIPAL DE BARRANCABERMEJA</w:t>
          </w:r>
        </w:p>
      </w:tc>
      <w:tc>
        <w:tcPr>
          <w:tcW w:w="1441" w:type="dxa"/>
          <w:vMerge w:val="restart"/>
          <w:shd w:val="clear" w:color="auto" w:fill="auto"/>
        </w:tcPr>
        <w:p w14:paraId="73FA7782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14FBCE94" w14:textId="77777777" w:rsidTr="00E14C5D">
      <w:trPr>
        <w:trHeight w:val="340"/>
      </w:trPr>
      <w:tc>
        <w:tcPr>
          <w:tcW w:w="1483" w:type="dxa"/>
          <w:vMerge/>
          <w:vAlign w:val="center"/>
        </w:tcPr>
        <w:p w14:paraId="0938BC86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</w:p>
      </w:tc>
      <w:tc>
        <w:tcPr>
          <w:tcW w:w="4967" w:type="dxa"/>
          <w:vMerge w:val="restart"/>
          <w:vAlign w:val="center"/>
        </w:tcPr>
        <w:p w14:paraId="60A51966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PROCESO AUDITOR</w:t>
          </w:r>
        </w:p>
      </w:tc>
      <w:tc>
        <w:tcPr>
          <w:tcW w:w="2198" w:type="dxa"/>
          <w:vAlign w:val="center"/>
        </w:tcPr>
        <w:p w14:paraId="38CC4B27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100-21-292</w:t>
          </w:r>
        </w:p>
      </w:tc>
      <w:tc>
        <w:tcPr>
          <w:tcW w:w="1441" w:type="dxa"/>
          <w:vMerge/>
          <w:shd w:val="clear" w:color="auto" w:fill="auto"/>
        </w:tcPr>
        <w:p w14:paraId="106BDCA1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022D076F" w14:textId="77777777" w:rsidTr="00E14C5D">
      <w:trPr>
        <w:trHeight w:val="370"/>
      </w:trPr>
      <w:tc>
        <w:tcPr>
          <w:tcW w:w="1483" w:type="dxa"/>
          <w:vMerge/>
          <w:vAlign w:val="center"/>
        </w:tcPr>
        <w:p w14:paraId="1B30BF30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</w:p>
      </w:tc>
      <w:tc>
        <w:tcPr>
          <w:tcW w:w="4967" w:type="dxa"/>
          <w:vMerge/>
          <w:vAlign w:val="center"/>
        </w:tcPr>
        <w:p w14:paraId="3823497D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</w:p>
      </w:tc>
      <w:tc>
        <w:tcPr>
          <w:tcW w:w="2198" w:type="dxa"/>
          <w:vAlign w:val="center"/>
        </w:tcPr>
        <w:p w14:paraId="3CC70AF7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VERSIÓN: 01</w:t>
          </w:r>
        </w:p>
      </w:tc>
      <w:tc>
        <w:tcPr>
          <w:tcW w:w="1441" w:type="dxa"/>
          <w:vMerge/>
          <w:shd w:val="clear" w:color="auto" w:fill="auto"/>
        </w:tcPr>
        <w:p w14:paraId="3AFC754E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155524A6" w14:textId="77777777" w:rsidTr="00E14C5D">
      <w:trPr>
        <w:trHeight w:val="705"/>
      </w:trPr>
      <w:tc>
        <w:tcPr>
          <w:tcW w:w="1483" w:type="dxa"/>
          <w:vAlign w:val="center"/>
        </w:tcPr>
        <w:p w14:paraId="1482D57D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NTC ISO 9001:2015</w:t>
          </w:r>
        </w:p>
      </w:tc>
      <w:tc>
        <w:tcPr>
          <w:tcW w:w="4967" w:type="dxa"/>
          <w:vAlign w:val="center"/>
        </w:tcPr>
        <w:p w14:paraId="7A44DDAC" w14:textId="77777777" w:rsidR="00E02359" w:rsidRPr="00FD7A43" w:rsidRDefault="00E02359" w:rsidP="00E02359">
          <w:pPr>
            <w:spacing w:after="160" w:line="259" w:lineRule="auto"/>
            <w:rPr>
              <w:b/>
              <w:sz w:val="24"/>
              <w:szCs w:val="24"/>
            </w:rPr>
          </w:pPr>
          <w:r w:rsidRPr="00FD7A43">
            <w:rPr>
              <w:b/>
              <w:sz w:val="24"/>
              <w:szCs w:val="24"/>
            </w:rPr>
            <w:t>ANEXO 02- AFGR INSTRUCTIVO PAPEL DE TRABAJO PT 01-AFGR EVALUACIÓN INFORMACIÓN DE LA CUENTA RENDIDA</w:t>
          </w:r>
        </w:p>
      </w:tc>
      <w:tc>
        <w:tcPr>
          <w:tcW w:w="2198" w:type="dxa"/>
          <w:vAlign w:val="center"/>
        </w:tcPr>
        <w:p w14:paraId="3EF90858" w14:textId="7FBA374D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 xml:space="preserve">PÁGINA </w:t>
          </w:r>
          <w:r w:rsidRPr="00FD7A43">
            <w:rPr>
              <w:b/>
              <w:bCs/>
              <w:sz w:val="24"/>
              <w:szCs w:val="24"/>
            </w:rPr>
            <w:fldChar w:fldCharType="begin"/>
          </w:r>
          <w:r w:rsidRPr="00FD7A43">
            <w:rPr>
              <w:b/>
              <w:bCs/>
              <w:sz w:val="24"/>
              <w:szCs w:val="24"/>
            </w:rPr>
            <w:instrText xml:space="preserve"> PAGE </w:instrText>
          </w:r>
          <w:r w:rsidRPr="00FD7A43">
            <w:rPr>
              <w:b/>
              <w:bCs/>
              <w:sz w:val="24"/>
              <w:szCs w:val="24"/>
            </w:rPr>
            <w:fldChar w:fldCharType="separate"/>
          </w:r>
          <w:r w:rsidR="00FA63FE">
            <w:rPr>
              <w:b/>
              <w:bCs/>
              <w:noProof/>
              <w:sz w:val="24"/>
              <w:szCs w:val="24"/>
            </w:rPr>
            <w:t>6</w:t>
          </w:r>
          <w:r w:rsidRPr="00FD7A43">
            <w:rPr>
              <w:b/>
              <w:bCs/>
              <w:sz w:val="24"/>
              <w:szCs w:val="24"/>
            </w:rPr>
            <w:fldChar w:fldCharType="end"/>
          </w:r>
          <w:r w:rsidRPr="00FD7A43">
            <w:rPr>
              <w:b/>
              <w:bCs/>
              <w:sz w:val="24"/>
              <w:szCs w:val="24"/>
            </w:rPr>
            <w:t xml:space="preserve"> DE </w:t>
          </w:r>
          <w:r w:rsidRPr="00FD7A43">
            <w:rPr>
              <w:b/>
              <w:bCs/>
              <w:sz w:val="24"/>
              <w:szCs w:val="24"/>
            </w:rPr>
            <w:fldChar w:fldCharType="begin"/>
          </w:r>
          <w:r w:rsidRPr="00FD7A43">
            <w:rPr>
              <w:b/>
              <w:bCs/>
              <w:sz w:val="24"/>
              <w:szCs w:val="24"/>
            </w:rPr>
            <w:instrText xml:space="preserve"> NUMPAGES </w:instrText>
          </w:r>
          <w:r w:rsidRPr="00FD7A43">
            <w:rPr>
              <w:b/>
              <w:bCs/>
              <w:sz w:val="24"/>
              <w:szCs w:val="24"/>
            </w:rPr>
            <w:fldChar w:fldCharType="separate"/>
          </w:r>
          <w:r w:rsidR="00FA63FE">
            <w:rPr>
              <w:b/>
              <w:bCs/>
              <w:noProof/>
              <w:sz w:val="24"/>
              <w:szCs w:val="24"/>
            </w:rPr>
            <w:t>6</w:t>
          </w:r>
          <w:r w:rsidRPr="00FD7A43">
            <w:rPr>
              <w:b/>
              <w:bCs/>
              <w:sz w:val="24"/>
              <w:szCs w:val="24"/>
            </w:rPr>
            <w:fldChar w:fldCharType="end"/>
          </w:r>
        </w:p>
      </w:tc>
      <w:tc>
        <w:tcPr>
          <w:tcW w:w="1441" w:type="dxa"/>
          <w:vMerge/>
          <w:shd w:val="clear" w:color="auto" w:fill="auto"/>
        </w:tcPr>
        <w:p w14:paraId="72C1F15B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</w:tbl>
  <w:p w14:paraId="0FF5E8F2" w14:textId="0D1417AE" w:rsidR="00F822BD" w:rsidRPr="00E02359" w:rsidRDefault="00F822BD" w:rsidP="00E02359">
    <w:pPr>
      <w:tabs>
        <w:tab w:val="center" w:pos="4419"/>
        <w:tab w:val="right" w:pos="8838"/>
      </w:tabs>
      <w:jc w:val="center"/>
      <w:rPr>
        <w:bCs/>
        <w:i/>
        <w:iCs/>
        <w:color w:val="000000" w:themeColor="text1"/>
        <w:sz w:val="14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E0FFBA" w14:textId="77777777" w:rsidR="00F822BD" w:rsidRDefault="00F822BD">
    <w:pPr>
      <w:pStyle w:val="Encabezado"/>
      <w:jc w:val="center"/>
      <w:rPr>
        <w:noProof/>
        <w:lang w:val="es-CO" w:eastAsia="es-CO"/>
      </w:rPr>
    </w:pPr>
  </w:p>
  <w:p w14:paraId="3785A562" w14:textId="77777777" w:rsidR="00F42DA6" w:rsidRDefault="00F42DA6">
    <w:pPr>
      <w:pStyle w:val="Encabezado"/>
      <w:jc w:val="center"/>
      <w:rPr>
        <w:b/>
        <w:noProof/>
        <w:lang w:val="es-CO" w:eastAsia="es-CO"/>
      </w:rPr>
    </w:pPr>
  </w:p>
  <w:tbl>
    <w:tblPr>
      <w:tblW w:w="10089" w:type="dxa"/>
      <w:tblInd w:w="-214" w:type="dxa"/>
      <w:tblBorders>
        <w:top w:val="single" w:sz="18" w:space="0" w:color="auto"/>
        <w:left w:val="single" w:sz="18" w:space="0" w:color="auto"/>
        <w:bottom w:val="single" w:sz="18" w:space="0" w:color="auto"/>
        <w:right w:val="single" w:sz="18" w:space="0" w:color="auto"/>
        <w:insideH w:val="single" w:sz="18" w:space="0" w:color="auto"/>
        <w:insideV w:val="single" w:sz="18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83"/>
      <w:gridCol w:w="4967"/>
      <w:gridCol w:w="2198"/>
      <w:gridCol w:w="1441"/>
    </w:tblGrid>
    <w:tr w:rsidR="00E02359" w:rsidRPr="00FD7A43" w14:paraId="28F89F8D" w14:textId="77777777" w:rsidTr="00E14C5D">
      <w:trPr>
        <w:trHeight w:val="291"/>
      </w:trPr>
      <w:tc>
        <w:tcPr>
          <w:tcW w:w="1483" w:type="dxa"/>
          <w:vMerge w:val="restart"/>
          <w:noWrap/>
          <w:vAlign w:val="center"/>
        </w:tcPr>
        <w:p w14:paraId="03C36FA9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  <w:r w:rsidRPr="00FD7A43">
            <w:rPr>
              <w:noProof/>
              <w:sz w:val="24"/>
              <w:szCs w:val="24"/>
              <w:lang w:val="es-MX" w:eastAsia="es-MX"/>
            </w:rPr>
            <w:drawing>
              <wp:inline distT="0" distB="0" distL="0" distR="0" wp14:anchorId="1AD9FF9F" wp14:editId="38303A0C">
                <wp:extent cx="852805" cy="871855"/>
                <wp:effectExtent l="0" t="0" r="4445" b="4445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2805" cy="871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65" w:type="dxa"/>
          <w:gridSpan w:val="2"/>
          <w:vAlign w:val="center"/>
        </w:tcPr>
        <w:p w14:paraId="7B9F54C6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noProof/>
              <w:sz w:val="24"/>
              <w:szCs w:val="24"/>
              <w:lang w:val="es-MX" w:eastAsia="es-MX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2D2FBC8C" wp14:editId="1B6106B3">
                    <wp:simplePos x="0" y="0"/>
                    <wp:positionH relativeFrom="margin">
                      <wp:posOffset>4267200</wp:posOffset>
                    </wp:positionH>
                    <wp:positionV relativeFrom="paragraph">
                      <wp:posOffset>52705</wp:posOffset>
                    </wp:positionV>
                    <wp:extent cx="1367790" cy="1209675"/>
                    <wp:effectExtent l="0" t="5080" r="3810" b="4445"/>
                    <wp:wrapNone/>
                    <wp:docPr id="4" name="Grupo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367790" cy="1209675"/>
                              <a:chOff x="21756" y="0"/>
                              <a:chExt cx="1562100" cy="1269252"/>
                            </a:xfrm>
                          </wpg:grpSpPr>
                          <pic:pic xmlns:pic="http://schemas.openxmlformats.org/drawingml/2006/picture">
                            <pic:nvPicPr>
                              <pic:cNvPr id="5" name="image58.pn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39503" y="0"/>
                                <a:ext cx="744855" cy="10858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wps:wsp>
                            <wps:cNvPr id="6" name="Cuadro de texto 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1756" y="1032604"/>
                                <a:ext cx="1562100" cy="23664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63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84FD156" w14:textId="77777777" w:rsidR="00E02359" w:rsidRPr="00ED1E3C" w:rsidRDefault="00E02359" w:rsidP="00E02359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840DE2">
                                    <w:rPr>
                                      <w:rFonts w:ascii="Arial Narrow" w:eastAsia="Arial" w:hAnsi="Arial Narrow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40DE2">
                                    <w:rPr>
                                      <w:rFonts w:ascii="Arial Narrow" w:eastAsia="Arial" w:hAnsi="Arial Narrow"/>
                                      <w:sz w:val="16"/>
                                      <w:szCs w:val="16"/>
                                      <w:lang w:val="es-ES"/>
                                    </w:rPr>
                                    <w:t>SC 4100-1</w:t>
                                  </w:r>
                                </w:p>
                                <w:p w14:paraId="391EA3B7" w14:textId="77777777" w:rsidR="00E02359" w:rsidRDefault="00E02359" w:rsidP="00E02359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 w:rsidRPr="00840DE2">
                                    <w:rPr>
                                      <w:rFonts w:ascii="Arial" w:eastAsia="Arial" w:hAnsi="Arial"/>
                                      <w:sz w:val="22"/>
                                      <w:szCs w:val="22"/>
                                      <w:lang w:val="es-E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<w:pict>
                  <v:group w14:anchorId="2D2FBC8C" id="Grupo 4" o:spid="_x0000_s1029" style="position:absolute;left:0;text-align:left;margin-left:336pt;margin-top:4.15pt;width:107.7pt;height:95.25pt;z-index:251659264;mso-position-horizontal-relative:margin;mso-height-relative:margin" coordorigin="217" coordsize="15621,12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58.png" o:spid="_x0000_s1030" type="#_x0000_t75" style="position:absolute;left:4395;width:7448;height:10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">
                      <v:imagedata r:id="rId3" o:title="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31" type="#_x0000_t202" style="position:absolute;left:217;top:10326;width:15621;height:2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" filled="f" stroked="f" strokeweight=".5pt">
                      <v:textbox>
                        <w:txbxContent>
                          <w:p w14:paraId="484FD156" w14:textId="77777777" w:rsidR="00E02359" w:rsidRPr="00ED1E3C" w:rsidRDefault="00E02359" w:rsidP="00E0235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40DE2">
                              <w:rPr>
                                <w:rFonts w:ascii="Arial Narrow" w:eastAsia="Arial" w:hAnsi="Arial Narrow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0DE2">
                              <w:rPr>
                                <w:rFonts w:ascii="Arial Narrow" w:eastAsia="Arial" w:hAnsi="Arial Narrow"/>
                                <w:sz w:val="16"/>
                                <w:szCs w:val="16"/>
                                <w:lang w:val="es-ES"/>
                              </w:rPr>
                              <w:t>SC 4100-1</w:t>
                            </w:r>
                          </w:p>
                          <w:p w14:paraId="391EA3B7" w14:textId="77777777" w:rsidR="00E02359" w:rsidRDefault="00E02359" w:rsidP="00E02359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840DE2">
                              <w:rPr>
                                <w:rFonts w:ascii="Arial" w:eastAsia="Arial" w:hAnsi="Arial"/>
                                <w:sz w:val="22"/>
                                <w:szCs w:val="22"/>
                                <w:lang w:val="es-E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  <w10:wrap anchorx="margin"/>
                  </v:group>
                </w:pict>
              </mc:Fallback>
            </mc:AlternateContent>
          </w:r>
          <w:r w:rsidRPr="00FD7A43">
            <w:rPr>
              <w:b/>
              <w:bCs/>
              <w:sz w:val="24"/>
              <w:szCs w:val="24"/>
            </w:rPr>
            <w:t>CONTRALORÍA MUNICIPAL DE BARRANCABERMEJA</w:t>
          </w:r>
        </w:p>
      </w:tc>
      <w:tc>
        <w:tcPr>
          <w:tcW w:w="1441" w:type="dxa"/>
          <w:vMerge w:val="restart"/>
          <w:shd w:val="clear" w:color="auto" w:fill="auto"/>
        </w:tcPr>
        <w:p w14:paraId="2A841A7B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71E0F4BD" w14:textId="77777777" w:rsidTr="00E14C5D">
      <w:trPr>
        <w:trHeight w:val="340"/>
      </w:trPr>
      <w:tc>
        <w:tcPr>
          <w:tcW w:w="1483" w:type="dxa"/>
          <w:vMerge/>
          <w:vAlign w:val="center"/>
        </w:tcPr>
        <w:p w14:paraId="650DA6E8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</w:p>
      </w:tc>
      <w:tc>
        <w:tcPr>
          <w:tcW w:w="4967" w:type="dxa"/>
          <w:vMerge w:val="restart"/>
          <w:vAlign w:val="center"/>
        </w:tcPr>
        <w:p w14:paraId="57C90572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PROCESO AUDITOR</w:t>
          </w:r>
        </w:p>
      </w:tc>
      <w:tc>
        <w:tcPr>
          <w:tcW w:w="2198" w:type="dxa"/>
          <w:vAlign w:val="center"/>
        </w:tcPr>
        <w:p w14:paraId="55E2C738" w14:textId="0D00E7E9" w:rsidR="00E02359" w:rsidRPr="00FD7A43" w:rsidRDefault="00FA63FE" w:rsidP="00E02359">
          <w:pPr>
            <w:jc w:val="center"/>
            <w:rPr>
              <w:b/>
              <w:bCs/>
              <w:sz w:val="24"/>
              <w:szCs w:val="24"/>
            </w:rPr>
          </w:pPr>
          <w:r>
            <w:rPr>
              <w:b/>
              <w:bCs/>
              <w:sz w:val="24"/>
              <w:szCs w:val="24"/>
            </w:rPr>
            <w:t>100-20-246</w:t>
          </w:r>
          <w:bookmarkStart w:id="6" w:name="_GoBack"/>
          <w:bookmarkEnd w:id="6"/>
        </w:p>
      </w:tc>
      <w:tc>
        <w:tcPr>
          <w:tcW w:w="1441" w:type="dxa"/>
          <w:vMerge/>
          <w:shd w:val="clear" w:color="auto" w:fill="auto"/>
        </w:tcPr>
        <w:p w14:paraId="7801A341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3D9DD287" w14:textId="77777777" w:rsidTr="00E14C5D">
      <w:trPr>
        <w:trHeight w:val="370"/>
      </w:trPr>
      <w:tc>
        <w:tcPr>
          <w:tcW w:w="1483" w:type="dxa"/>
          <w:vMerge/>
          <w:vAlign w:val="center"/>
        </w:tcPr>
        <w:p w14:paraId="5E19E7E0" w14:textId="77777777" w:rsidR="00E02359" w:rsidRPr="00FD7A43" w:rsidRDefault="00E02359" w:rsidP="00E02359">
          <w:pPr>
            <w:jc w:val="center"/>
            <w:rPr>
              <w:sz w:val="24"/>
              <w:szCs w:val="24"/>
            </w:rPr>
          </w:pPr>
        </w:p>
      </w:tc>
      <w:tc>
        <w:tcPr>
          <w:tcW w:w="4967" w:type="dxa"/>
          <w:vMerge/>
          <w:vAlign w:val="center"/>
        </w:tcPr>
        <w:p w14:paraId="22E167E6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</w:p>
      </w:tc>
      <w:tc>
        <w:tcPr>
          <w:tcW w:w="2198" w:type="dxa"/>
          <w:vAlign w:val="center"/>
        </w:tcPr>
        <w:p w14:paraId="3C5BAF22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VERSIÓN: 01</w:t>
          </w:r>
        </w:p>
      </w:tc>
      <w:tc>
        <w:tcPr>
          <w:tcW w:w="1441" w:type="dxa"/>
          <w:vMerge/>
          <w:shd w:val="clear" w:color="auto" w:fill="auto"/>
        </w:tcPr>
        <w:p w14:paraId="245A7742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  <w:tr w:rsidR="00E02359" w:rsidRPr="00FD7A43" w14:paraId="16461D2D" w14:textId="77777777" w:rsidTr="00E14C5D">
      <w:trPr>
        <w:trHeight w:val="705"/>
      </w:trPr>
      <w:tc>
        <w:tcPr>
          <w:tcW w:w="1483" w:type="dxa"/>
          <w:vAlign w:val="center"/>
        </w:tcPr>
        <w:p w14:paraId="6AA25DAE" w14:textId="77777777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>NTC ISO 9001:2015</w:t>
          </w:r>
        </w:p>
      </w:tc>
      <w:tc>
        <w:tcPr>
          <w:tcW w:w="4967" w:type="dxa"/>
          <w:vAlign w:val="center"/>
        </w:tcPr>
        <w:p w14:paraId="71F0D7D7" w14:textId="581017FD" w:rsidR="00E02359" w:rsidRPr="00FD7A43" w:rsidRDefault="00E02359" w:rsidP="00E02359">
          <w:pPr>
            <w:spacing w:after="160" w:line="259" w:lineRule="auto"/>
            <w:rPr>
              <w:b/>
              <w:sz w:val="24"/>
              <w:szCs w:val="24"/>
            </w:rPr>
          </w:pPr>
          <w:r w:rsidRPr="00FD7A43">
            <w:rPr>
              <w:b/>
              <w:sz w:val="24"/>
              <w:szCs w:val="24"/>
            </w:rPr>
            <w:t>ANEXO 02- AFGR INSTRUCTIVO PAPEL DE TRABAJO PT 01-AFGR EVALUACIÓN INFORMACIÓN DE LA CUENTA RENDIDA</w:t>
          </w:r>
        </w:p>
      </w:tc>
      <w:tc>
        <w:tcPr>
          <w:tcW w:w="2198" w:type="dxa"/>
          <w:vAlign w:val="center"/>
        </w:tcPr>
        <w:p w14:paraId="3F954812" w14:textId="222A2F55" w:rsidR="00E02359" w:rsidRPr="00FD7A43" w:rsidRDefault="00E02359" w:rsidP="00E02359">
          <w:pPr>
            <w:jc w:val="center"/>
            <w:rPr>
              <w:b/>
              <w:bCs/>
              <w:sz w:val="24"/>
              <w:szCs w:val="24"/>
            </w:rPr>
          </w:pPr>
          <w:r w:rsidRPr="00FD7A43">
            <w:rPr>
              <w:b/>
              <w:bCs/>
              <w:sz w:val="24"/>
              <w:szCs w:val="24"/>
            </w:rPr>
            <w:t xml:space="preserve">PÁGINA </w:t>
          </w:r>
          <w:r w:rsidRPr="00FD7A43">
            <w:rPr>
              <w:b/>
              <w:bCs/>
              <w:sz w:val="24"/>
              <w:szCs w:val="24"/>
            </w:rPr>
            <w:fldChar w:fldCharType="begin"/>
          </w:r>
          <w:r w:rsidRPr="00FD7A43">
            <w:rPr>
              <w:b/>
              <w:bCs/>
              <w:sz w:val="24"/>
              <w:szCs w:val="24"/>
            </w:rPr>
            <w:instrText xml:space="preserve"> PAGE </w:instrText>
          </w:r>
          <w:r w:rsidRPr="00FD7A43">
            <w:rPr>
              <w:b/>
              <w:bCs/>
              <w:sz w:val="24"/>
              <w:szCs w:val="24"/>
            </w:rPr>
            <w:fldChar w:fldCharType="separate"/>
          </w:r>
          <w:r w:rsidR="00FA63FE">
            <w:rPr>
              <w:b/>
              <w:bCs/>
              <w:noProof/>
              <w:sz w:val="24"/>
              <w:szCs w:val="24"/>
            </w:rPr>
            <w:t>1</w:t>
          </w:r>
          <w:r w:rsidRPr="00FD7A43">
            <w:rPr>
              <w:b/>
              <w:bCs/>
              <w:sz w:val="24"/>
              <w:szCs w:val="24"/>
            </w:rPr>
            <w:fldChar w:fldCharType="end"/>
          </w:r>
          <w:r w:rsidRPr="00FD7A43">
            <w:rPr>
              <w:b/>
              <w:bCs/>
              <w:sz w:val="24"/>
              <w:szCs w:val="24"/>
            </w:rPr>
            <w:t xml:space="preserve"> DE </w:t>
          </w:r>
          <w:r w:rsidRPr="00FD7A43">
            <w:rPr>
              <w:b/>
              <w:bCs/>
              <w:sz w:val="24"/>
              <w:szCs w:val="24"/>
            </w:rPr>
            <w:fldChar w:fldCharType="begin"/>
          </w:r>
          <w:r w:rsidRPr="00FD7A43">
            <w:rPr>
              <w:b/>
              <w:bCs/>
              <w:sz w:val="24"/>
              <w:szCs w:val="24"/>
            </w:rPr>
            <w:instrText xml:space="preserve"> NUMPAGES </w:instrText>
          </w:r>
          <w:r w:rsidRPr="00FD7A43">
            <w:rPr>
              <w:b/>
              <w:bCs/>
              <w:sz w:val="24"/>
              <w:szCs w:val="24"/>
            </w:rPr>
            <w:fldChar w:fldCharType="separate"/>
          </w:r>
          <w:r w:rsidR="00FA63FE">
            <w:rPr>
              <w:b/>
              <w:bCs/>
              <w:noProof/>
              <w:sz w:val="24"/>
              <w:szCs w:val="24"/>
            </w:rPr>
            <w:t>6</w:t>
          </w:r>
          <w:r w:rsidRPr="00FD7A43">
            <w:rPr>
              <w:b/>
              <w:bCs/>
              <w:sz w:val="24"/>
              <w:szCs w:val="24"/>
            </w:rPr>
            <w:fldChar w:fldCharType="end"/>
          </w:r>
        </w:p>
      </w:tc>
      <w:tc>
        <w:tcPr>
          <w:tcW w:w="1441" w:type="dxa"/>
          <w:vMerge/>
          <w:shd w:val="clear" w:color="auto" w:fill="auto"/>
        </w:tcPr>
        <w:p w14:paraId="5CFAA2D8" w14:textId="77777777" w:rsidR="00E02359" w:rsidRPr="00FD7A43" w:rsidRDefault="00E02359" w:rsidP="00E02359">
          <w:pPr>
            <w:rPr>
              <w:b/>
              <w:bCs/>
              <w:sz w:val="24"/>
              <w:szCs w:val="24"/>
            </w:rPr>
          </w:pPr>
        </w:p>
      </w:tc>
    </w:tr>
  </w:tbl>
  <w:p w14:paraId="472737C6" w14:textId="473A2B02" w:rsidR="00F822BD" w:rsidRPr="00FD364E" w:rsidRDefault="00F822BD" w:rsidP="00E02359">
    <w:pPr>
      <w:pStyle w:val="Encabezad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280C23"/>
    <w:multiLevelType w:val="hybridMultilevel"/>
    <w:tmpl w:val="8FAA18AA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8247A7"/>
    <w:multiLevelType w:val="hybridMultilevel"/>
    <w:tmpl w:val="1FD8116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F600B"/>
    <w:multiLevelType w:val="hybridMultilevel"/>
    <w:tmpl w:val="8506A8F4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E75657"/>
    <w:multiLevelType w:val="hybridMultilevel"/>
    <w:tmpl w:val="11C6423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72703"/>
    <w:multiLevelType w:val="hybridMultilevel"/>
    <w:tmpl w:val="D0060FEE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8054DF"/>
    <w:multiLevelType w:val="hybridMultilevel"/>
    <w:tmpl w:val="6922D782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C55855"/>
    <w:multiLevelType w:val="hybridMultilevel"/>
    <w:tmpl w:val="8B5016E6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8F5809"/>
    <w:multiLevelType w:val="hybridMultilevel"/>
    <w:tmpl w:val="127439E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F44A66"/>
    <w:multiLevelType w:val="hybridMultilevel"/>
    <w:tmpl w:val="E892E056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AC8505F"/>
    <w:multiLevelType w:val="hybridMultilevel"/>
    <w:tmpl w:val="62E2137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A93A59"/>
    <w:multiLevelType w:val="hybridMultilevel"/>
    <w:tmpl w:val="3A0A241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211D56"/>
    <w:multiLevelType w:val="hybridMultilevel"/>
    <w:tmpl w:val="69345CE0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81076C1"/>
    <w:multiLevelType w:val="hybridMultilevel"/>
    <w:tmpl w:val="D48EDCC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F26786"/>
    <w:multiLevelType w:val="hybridMultilevel"/>
    <w:tmpl w:val="1CD69832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FCC299A"/>
    <w:multiLevelType w:val="hybridMultilevel"/>
    <w:tmpl w:val="1F184650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FF319B1"/>
    <w:multiLevelType w:val="hybridMultilevel"/>
    <w:tmpl w:val="BD7481DA"/>
    <w:lvl w:ilvl="0" w:tplc="240A000B">
      <w:start w:val="1"/>
      <w:numFmt w:val="bullet"/>
      <w:lvlText w:val=""/>
      <w:lvlJc w:val="left"/>
      <w:pPr>
        <w:ind w:left="71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6" w15:restartNumberingAfterBreak="0">
    <w:nsid w:val="706B00C3"/>
    <w:multiLevelType w:val="hybridMultilevel"/>
    <w:tmpl w:val="CF58178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8F1F1D"/>
    <w:multiLevelType w:val="multilevel"/>
    <w:tmpl w:val="F5B6D0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730D1C1D"/>
    <w:multiLevelType w:val="hybridMultilevel"/>
    <w:tmpl w:val="55CAB2E8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36650A7"/>
    <w:multiLevelType w:val="hybridMultilevel"/>
    <w:tmpl w:val="D5DC01AA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59346FF"/>
    <w:multiLevelType w:val="hybridMultilevel"/>
    <w:tmpl w:val="F31C1CD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E84AD4"/>
    <w:multiLevelType w:val="hybridMultilevel"/>
    <w:tmpl w:val="374015F6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D49210B"/>
    <w:multiLevelType w:val="hybridMultilevel"/>
    <w:tmpl w:val="A28687E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19"/>
  </w:num>
  <w:num w:numId="4">
    <w:abstractNumId w:val="21"/>
  </w:num>
  <w:num w:numId="5">
    <w:abstractNumId w:val="13"/>
  </w:num>
  <w:num w:numId="6">
    <w:abstractNumId w:val="4"/>
  </w:num>
  <w:num w:numId="7">
    <w:abstractNumId w:val="22"/>
  </w:num>
  <w:num w:numId="8">
    <w:abstractNumId w:val="20"/>
  </w:num>
  <w:num w:numId="9">
    <w:abstractNumId w:val="18"/>
  </w:num>
  <w:num w:numId="10">
    <w:abstractNumId w:val="9"/>
  </w:num>
  <w:num w:numId="11">
    <w:abstractNumId w:val="12"/>
  </w:num>
  <w:num w:numId="12">
    <w:abstractNumId w:val="16"/>
  </w:num>
  <w:num w:numId="13">
    <w:abstractNumId w:val="17"/>
  </w:num>
  <w:num w:numId="14">
    <w:abstractNumId w:val="3"/>
  </w:num>
  <w:num w:numId="15">
    <w:abstractNumId w:val="10"/>
  </w:num>
  <w:num w:numId="16">
    <w:abstractNumId w:val="6"/>
  </w:num>
  <w:num w:numId="17">
    <w:abstractNumId w:val="1"/>
  </w:num>
  <w:num w:numId="18">
    <w:abstractNumId w:val="2"/>
  </w:num>
  <w:num w:numId="19">
    <w:abstractNumId w:val="14"/>
  </w:num>
  <w:num w:numId="20">
    <w:abstractNumId w:val="0"/>
  </w:num>
  <w:num w:numId="21">
    <w:abstractNumId w:val="11"/>
  </w:num>
  <w:num w:numId="22">
    <w:abstractNumId w:val="5"/>
  </w:num>
  <w:num w:numId="23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D3E"/>
    <w:rsid w:val="00000441"/>
    <w:rsid w:val="0001055B"/>
    <w:rsid w:val="000163DC"/>
    <w:rsid w:val="0002161E"/>
    <w:rsid w:val="00047DBE"/>
    <w:rsid w:val="000570B2"/>
    <w:rsid w:val="00094372"/>
    <w:rsid w:val="000944AC"/>
    <w:rsid w:val="000A315C"/>
    <w:rsid w:val="000A42CC"/>
    <w:rsid w:val="000B0942"/>
    <w:rsid w:val="000C51FA"/>
    <w:rsid w:val="000C75FB"/>
    <w:rsid w:val="000D0148"/>
    <w:rsid w:val="00113947"/>
    <w:rsid w:val="00130326"/>
    <w:rsid w:val="0014465C"/>
    <w:rsid w:val="00156DBC"/>
    <w:rsid w:val="00170AA3"/>
    <w:rsid w:val="00174A87"/>
    <w:rsid w:val="001804B1"/>
    <w:rsid w:val="001873A5"/>
    <w:rsid w:val="0018780C"/>
    <w:rsid w:val="00193CE3"/>
    <w:rsid w:val="001B6AC3"/>
    <w:rsid w:val="001C41B4"/>
    <w:rsid w:val="001C6CC9"/>
    <w:rsid w:val="00202F33"/>
    <w:rsid w:val="00205E1D"/>
    <w:rsid w:val="0021061D"/>
    <w:rsid w:val="00213D3E"/>
    <w:rsid w:val="002307A1"/>
    <w:rsid w:val="00245D8D"/>
    <w:rsid w:val="002478B3"/>
    <w:rsid w:val="002512FC"/>
    <w:rsid w:val="00253BDF"/>
    <w:rsid w:val="00257FDE"/>
    <w:rsid w:val="002741FB"/>
    <w:rsid w:val="002923AB"/>
    <w:rsid w:val="00294E37"/>
    <w:rsid w:val="002B0E7A"/>
    <w:rsid w:val="002B2250"/>
    <w:rsid w:val="002B3134"/>
    <w:rsid w:val="002C3E81"/>
    <w:rsid w:val="002D53CC"/>
    <w:rsid w:val="002D54AD"/>
    <w:rsid w:val="00326A0C"/>
    <w:rsid w:val="00337FC1"/>
    <w:rsid w:val="00365CB0"/>
    <w:rsid w:val="0036629B"/>
    <w:rsid w:val="00380361"/>
    <w:rsid w:val="003A38AB"/>
    <w:rsid w:val="003B2EC1"/>
    <w:rsid w:val="003C3AAA"/>
    <w:rsid w:val="003D2EC5"/>
    <w:rsid w:val="003D73CD"/>
    <w:rsid w:val="003F368E"/>
    <w:rsid w:val="00410969"/>
    <w:rsid w:val="00420BFB"/>
    <w:rsid w:val="00462FAD"/>
    <w:rsid w:val="00463055"/>
    <w:rsid w:val="00496CE1"/>
    <w:rsid w:val="004A1FE3"/>
    <w:rsid w:val="004B7183"/>
    <w:rsid w:val="004D164C"/>
    <w:rsid w:val="004D318E"/>
    <w:rsid w:val="004E66EE"/>
    <w:rsid w:val="004F41EE"/>
    <w:rsid w:val="005159FC"/>
    <w:rsid w:val="00521EB5"/>
    <w:rsid w:val="005354BC"/>
    <w:rsid w:val="00551EAA"/>
    <w:rsid w:val="00567CE1"/>
    <w:rsid w:val="00586105"/>
    <w:rsid w:val="005B0F5C"/>
    <w:rsid w:val="005B1DC1"/>
    <w:rsid w:val="005C54FE"/>
    <w:rsid w:val="005D48F2"/>
    <w:rsid w:val="005E1EE4"/>
    <w:rsid w:val="005F2730"/>
    <w:rsid w:val="005F2D7B"/>
    <w:rsid w:val="00607E30"/>
    <w:rsid w:val="00620B53"/>
    <w:rsid w:val="00624BFD"/>
    <w:rsid w:val="006255F8"/>
    <w:rsid w:val="0062721B"/>
    <w:rsid w:val="00632CDA"/>
    <w:rsid w:val="00634CAE"/>
    <w:rsid w:val="0063624C"/>
    <w:rsid w:val="00697704"/>
    <w:rsid w:val="006A6BD7"/>
    <w:rsid w:val="006E75F7"/>
    <w:rsid w:val="007074DF"/>
    <w:rsid w:val="0071213E"/>
    <w:rsid w:val="00732FB6"/>
    <w:rsid w:val="00736A5E"/>
    <w:rsid w:val="007571C0"/>
    <w:rsid w:val="007643BA"/>
    <w:rsid w:val="0076535A"/>
    <w:rsid w:val="00765A92"/>
    <w:rsid w:val="00772CAF"/>
    <w:rsid w:val="0077560E"/>
    <w:rsid w:val="0077635E"/>
    <w:rsid w:val="007829C1"/>
    <w:rsid w:val="00790060"/>
    <w:rsid w:val="007B2173"/>
    <w:rsid w:val="007B4137"/>
    <w:rsid w:val="007B49AA"/>
    <w:rsid w:val="007C2B74"/>
    <w:rsid w:val="007C515E"/>
    <w:rsid w:val="007D03F1"/>
    <w:rsid w:val="007E51C8"/>
    <w:rsid w:val="008014D6"/>
    <w:rsid w:val="00801621"/>
    <w:rsid w:val="00806C96"/>
    <w:rsid w:val="00810B79"/>
    <w:rsid w:val="0081569E"/>
    <w:rsid w:val="0082362B"/>
    <w:rsid w:val="008236AF"/>
    <w:rsid w:val="00833BA7"/>
    <w:rsid w:val="008371F6"/>
    <w:rsid w:val="0085207A"/>
    <w:rsid w:val="008A683F"/>
    <w:rsid w:val="008A79F3"/>
    <w:rsid w:val="008C541A"/>
    <w:rsid w:val="008F4AE7"/>
    <w:rsid w:val="008F51BA"/>
    <w:rsid w:val="00903FA1"/>
    <w:rsid w:val="009312DA"/>
    <w:rsid w:val="00944B78"/>
    <w:rsid w:val="00957329"/>
    <w:rsid w:val="00985EE3"/>
    <w:rsid w:val="00986DDC"/>
    <w:rsid w:val="009A1142"/>
    <w:rsid w:val="009B78B9"/>
    <w:rsid w:val="009C09ED"/>
    <w:rsid w:val="009D1A5F"/>
    <w:rsid w:val="009E282E"/>
    <w:rsid w:val="00A30FDE"/>
    <w:rsid w:val="00A60C82"/>
    <w:rsid w:val="00A64BD2"/>
    <w:rsid w:val="00A72306"/>
    <w:rsid w:val="00A72F70"/>
    <w:rsid w:val="00A73F73"/>
    <w:rsid w:val="00A85873"/>
    <w:rsid w:val="00A90A16"/>
    <w:rsid w:val="00AA2E1E"/>
    <w:rsid w:val="00AA4912"/>
    <w:rsid w:val="00AD10A1"/>
    <w:rsid w:val="00AE2290"/>
    <w:rsid w:val="00B0053D"/>
    <w:rsid w:val="00B23FBB"/>
    <w:rsid w:val="00B35170"/>
    <w:rsid w:val="00B82F43"/>
    <w:rsid w:val="00B83933"/>
    <w:rsid w:val="00B961B8"/>
    <w:rsid w:val="00BA047F"/>
    <w:rsid w:val="00BA5ED8"/>
    <w:rsid w:val="00BA7473"/>
    <w:rsid w:val="00BC685B"/>
    <w:rsid w:val="00BD2CB9"/>
    <w:rsid w:val="00BF12BD"/>
    <w:rsid w:val="00BF424D"/>
    <w:rsid w:val="00C12204"/>
    <w:rsid w:val="00C21AFE"/>
    <w:rsid w:val="00C36E4D"/>
    <w:rsid w:val="00C55E2B"/>
    <w:rsid w:val="00C76B97"/>
    <w:rsid w:val="00C8318D"/>
    <w:rsid w:val="00C863B6"/>
    <w:rsid w:val="00C92C16"/>
    <w:rsid w:val="00C942AC"/>
    <w:rsid w:val="00CC363C"/>
    <w:rsid w:val="00D33990"/>
    <w:rsid w:val="00D37CE0"/>
    <w:rsid w:val="00D401F7"/>
    <w:rsid w:val="00D50230"/>
    <w:rsid w:val="00D52E57"/>
    <w:rsid w:val="00D65A5C"/>
    <w:rsid w:val="00D73D68"/>
    <w:rsid w:val="00DA2B21"/>
    <w:rsid w:val="00DB3B64"/>
    <w:rsid w:val="00DB4586"/>
    <w:rsid w:val="00DC7ABB"/>
    <w:rsid w:val="00DC7D94"/>
    <w:rsid w:val="00DD0B1B"/>
    <w:rsid w:val="00DD43AB"/>
    <w:rsid w:val="00DD5D5C"/>
    <w:rsid w:val="00DF201E"/>
    <w:rsid w:val="00E02359"/>
    <w:rsid w:val="00E11972"/>
    <w:rsid w:val="00E12A25"/>
    <w:rsid w:val="00E5164D"/>
    <w:rsid w:val="00E63F7D"/>
    <w:rsid w:val="00E70178"/>
    <w:rsid w:val="00EC7FA7"/>
    <w:rsid w:val="00F03C25"/>
    <w:rsid w:val="00F12502"/>
    <w:rsid w:val="00F17968"/>
    <w:rsid w:val="00F33990"/>
    <w:rsid w:val="00F42DA6"/>
    <w:rsid w:val="00F45C42"/>
    <w:rsid w:val="00F57A32"/>
    <w:rsid w:val="00F6019B"/>
    <w:rsid w:val="00F7718D"/>
    <w:rsid w:val="00F822BD"/>
    <w:rsid w:val="00F82FEF"/>
    <w:rsid w:val="00FA1AF5"/>
    <w:rsid w:val="00FA248B"/>
    <w:rsid w:val="00FA63FE"/>
    <w:rsid w:val="00FB589E"/>
    <w:rsid w:val="00FD364E"/>
    <w:rsid w:val="00FD7A43"/>
    <w:rsid w:val="00FE2905"/>
    <w:rsid w:val="00FF6CA8"/>
    <w:rsid w:val="00FF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A19A46"/>
  <w15:docId w15:val="{FB15AE40-8B01-40E7-9FEE-FEE974820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  <w:jc w:val="both"/>
    </w:pPr>
    <w:rPr>
      <w:rFonts w:ascii="Arial" w:eastAsia="Calibri" w:hAnsi="Arial" w:cs="Arial"/>
      <w:sz w:val="28"/>
      <w:szCs w:val="28"/>
      <w:lang w:val="es-PE"/>
    </w:rPr>
  </w:style>
  <w:style w:type="paragraph" w:styleId="Ttulo1">
    <w:name w:val="heading 1"/>
    <w:basedOn w:val="Normal"/>
    <w:next w:val="Normal"/>
    <w:link w:val="Ttulo1Car"/>
    <w:uiPriority w:val="9"/>
    <w:qFormat/>
    <w:rsid w:val="00DD43AB"/>
    <w:pPr>
      <w:keepNext/>
      <w:keepLines/>
      <w:spacing w:before="480"/>
      <w:jc w:val="center"/>
      <w:outlineLvl w:val="0"/>
    </w:pPr>
    <w:rPr>
      <w:rFonts w:ascii="Calibri" w:eastAsiaTheme="majorEastAsia" w:hAnsi="Calibri" w:cstheme="majorBidi"/>
      <w:b/>
      <w:bCs/>
      <w:color w:val="000000" w:themeColor="text1"/>
      <w:sz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64BD2"/>
    <w:pPr>
      <w:keepNext/>
      <w:keepLines/>
      <w:spacing w:before="200"/>
      <w:outlineLvl w:val="1"/>
    </w:pPr>
    <w:rPr>
      <w:rFonts w:eastAsiaTheme="majorEastAsia" w:cstheme="majorBidi"/>
      <w:b/>
      <w:bCs/>
      <w:color w:val="000000" w:themeColor="text1"/>
      <w:sz w:val="20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Pr>
      <w:rFonts w:ascii="Arial" w:eastAsia="Calibri" w:hAnsi="Arial" w:cs="Arial"/>
      <w:sz w:val="28"/>
      <w:szCs w:val="28"/>
      <w:lang w:val="es-PE"/>
    </w:rPr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Pr>
      <w:rFonts w:ascii="Arial" w:eastAsia="Calibri" w:hAnsi="Arial" w:cs="Arial"/>
      <w:sz w:val="28"/>
      <w:szCs w:val="28"/>
      <w:lang w:val="es-PE"/>
    </w:rPr>
  </w:style>
  <w:style w:type="paragraph" w:styleId="Textodeglobo">
    <w:name w:val="Balloon Text"/>
    <w:basedOn w:val="Normal"/>
    <w:link w:val="Textodeglobo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Pr>
      <w:rFonts w:ascii="Segoe UI" w:eastAsia="Calibri" w:hAnsi="Segoe UI" w:cs="Segoe UI"/>
      <w:sz w:val="18"/>
      <w:szCs w:val="18"/>
      <w:lang w:val="es-PE"/>
    </w:rPr>
  </w:style>
  <w:style w:type="paragraph" w:styleId="Ttulo">
    <w:name w:val="Title"/>
    <w:basedOn w:val="Normal"/>
    <w:link w:val="TtuloCar"/>
    <w:qFormat/>
    <w:pPr>
      <w:jc w:val="center"/>
    </w:pPr>
    <w:rPr>
      <w:rFonts w:eastAsia="Times New Roman" w:cs="Times New Roman"/>
      <w:sz w:val="24"/>
      <w:szCs w:val="24"/>
      <w:lang w:val="es-ES_tradnl" w:eastAsia="es-ES"/>
    </w:rPr>
  </w:style>
  <w:style w:type="character" w:customStyle="1" w:styleId="TtuloCar">
    <w:name w:val="Título Car"/>
    <w:basedOn w:val="Fuentedeprrafopredeter"/>
    <w:link w:val="Ttulo"/>
    <w:rPr>
      <w:rFonts w:ascii="Arial" w:eastAsia="Times New Roman" w:hAnsi="Arial" w:cs="Times New Roman"/>
      <w:sz w:val="24"/>
      <w:szCs w:val="24"/>
      <w:lang w:val="es-ES_tradnl" w:eastAsia="es-ES"/>
    </w:rPr>
  </w:style>
  <w:style w:type="paragraph" w:styleId="Prrafodelista">
    <w:name w:val="List Paragraph"/>
    <w:aliases w:val="Figuras,Cita textual,Párrafo de tabla"/>
    <w:basedOn w:val="Normal"/>
    <w:link w:val="PrrafodelistaCar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Pr>
      <w:color w:val="605E5C"/>
      <w:shd w:val="clear" w:color="auto" w:fill="E1DFDD"/>
    </w:rPr>
  </w:style>
  <w:style w:type="paragraph" w:styleId="Textonotapie">
    <w:name w:val="footnote text"/>
    <w:basedOn w:val="Normal"/>
    <w:link w:val="TextonotapieCar1"/>
    <w:uiPriority w:val="99"/>
    <w:qFormat/>
    <w:rsid w:val="003F368E"/>
    <w:pPr>
      <w:suppressAutoHyphens/>
      <w:spacing w:after="200" w:line="276" w:lineRule="auto"/>
      <w:ind w:leftChars="-1" w:left="-1" w:hangingChars="1" w:hanging="1"/>
      <w:jc w:val="left"/>
      <w:textDirection w:val="btLr"/>
      <w:textAlignment w:val="top"/>
      <w:outlineLvl w:val="0"/>
    </w:pPr>
    <w:rPr>
      <w:rFonts w:ascii="Calibri" w:hAnsi="Calibri" w:cs="Calibri"/>
      <w:position w:val="-1"/>
      <w:sz w:val="20"/>
      <w:szCs w:val="20"/>
      <w:lang w:val="es-CO"/>
    </w:rPr>
  </w:style>
  <w:style w:type="character" w:customStyle="1" w:styleId="TextonotapieCar">
    <w:name w:val="Texto nota pie Car"/>
    <w:basedOn w:val="Fuentedeprrafopredeter"/>
    <w:uiPriority w:val="99"/>
    <w:semiHidden/>
    <w:rsid w:val="003F368E"/>
    <w:rPr>
      <w:rFonts w:ascii="Arial" w:eastAsia="Calibri" w:hAnsi="Arial" w:cs="Arial"/>
      <w:sz w:val="20"/>
      <w:szCs w:val="20"/>
      <w:lang w:val="es-PE"/>
    </w:rPr>
  </w:style>
  <w:style w:type="character" w:styleId="Refdenotaalpie">
    <w:name w:val="footnote reference"/>
    <w:aliases w:val="ftref,Ref. de nota al pie.,16 Point,Superscript 6 Point,referencia nota al pie,Fußnotenzeichen DISS,Ref. de nota al pie EDEP,pie pddes,FC,Footnote Reference Number,Footnote Reference_LVL6,Footnote Reference_LVL61,fr,SUPERS,titulo 2,F"/>
    <w:uiPriority w:val="99"/>
    <w:qFormat/>
    <w:rsid w:val="003F368E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PrrafodelistaCar">
    <w:name w:val="Párrafo de lista Car"/>
    <w:aliases w:val="Figuras Car,Cita textual Car,Párrafo de tabla Car"/>
    <w:link w:val="Prrafodelista"/>
    <w:uiPriority w:val="34"/>
    <w:locked/>
    <w:rsid w:val="003F368E"/>
    <w:rPr>
      <w:rFonts w:ascii="Arial" w:eastAsia="Calibri" w:hAnsi="Arial" w:cs="Arial"/>
      <w:sz w:val="28"/>
      <w:szCs w:val="28"/>
      <w:lang w:val="es-PE"/>
    </w:rPr>
  </w:style>
  <w:style w:type="character" w:customStyle="1" w:styleId="TextonotapieCar1">
    <w:name w:val="Texto nota pie Car1"/>
    <w:basedOn w:val="Fuentedeprrafopredeter"/>
    <w:link w:val="Textonotapie"/>
    <w:uiPriority w:val="99"/>
    <w:rsid w:val="003F368E"/>
    <w:rPr>
      <w:rFonts w:ascii="Calibri" w:eastAsia="Calibri" w:hAnsi="Calibri" w:cs="Calibri"/>
      <w:position w:val="-1"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C942A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8014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D43AB"/>
    <w:rPr>
      <w:rFonts w:ascii="Calibri" w:eastAsiaTheme="majorEastAsia" w:hAnsi="Calibri" w:cstheme="majorBidi"/>
      <w:b/>
      <w:bCs/>
      <w:color w:val="000000" w:themeColor="text1"/>
      <w:szCs w:val="28"/>
      <w:lang w:val="es-PE"/>
    </w:rPr>
  </w:style>
  <w:style w:type="paragraph" w:styleId="TDC2">
    <w:name w:val="toc 2"/>
    <w:basedOn w:val="Normal"/>
    <w:next w:val="Normal"/>
    <w:autoRedefine/>
    <w:uiPriority w:val="39"/>
    <w:unhideWhenUsed/>
    <w:rsid w:val="00DD43AB"/>
    <w:pPr>
      <w:spacing w:after="100"/>
      <w:ind w:left="280"/>
    </w:pPr>
  </w:style>
  <w:style w:type="character" w:customStyle="1" w:styleId="Ttulo2Car">
    <w:name w:val="Título 2 Car"/>
    <w:basedOn w:val="Fuentedeprrafopredeter"/>
    <w:link w:val="Ttulo2"/>
    <w:uiPriority w:val="9"/>
    <w:rsid w:val="00A64BD2"/>
    <w:rPr>
      <w:rFonts w:ascii="Arial" w:eastAsiaTheme="majorEastAsia" w:hAnsi="Arial" w:cstheme="majorBidi"/>
      <w:b/>
      <w:bCs/>
      <w:color w:val="000000" w:themeColor="text1"/>
      <w:sz w:val="20"/>
      <w:szCs w:val="26"/>
      <w:lang w:val="es-PE"/>
    </w:rPr>
  </w:style>
  <w:style w:type="paragraph" w:styleId="TDC1">
    <w:name w:val="toc 1"/>
    <w:basedOn w:val="Normal"/>
    <w:next w:val="Normal"/>
    <w:autoRedefine/>
    <w:uiPriority w:val="39"/>
    <w:unhideWhenUsed/>
    <w:rsid w:val="008371F6"/>
    <w:pPr>
      <w:tabs>
        <w:tab w:val="left" w:pos="426"/>
        <w:tab w:val="left" w:pos="660"/>
        <w:tab w:val="right" w:pos="8828"/>
      </w:tabs>
      <w:spacing w:after="100"/>
    </w:pPr>
  </w:style>
  <w:style w:type="paragraph" w:styleId="Sinespaciado">
    <w:name w:val="No Spacing"/>
    <w:uiPriority w:val="1"/>
    <w:qFormat/>
    <w:rsid w:val="008371F6"/>
    <w:pPr>
      <w:spacing w:after="0" w:line="240" w:lineRule="auto"/>
      <w:jc w:val="both"/>
    </w:pPr>
    <w:rPr>
      <w:rFonts w:ascii="Arial" w:eastAsia="Calibri" w:hAnsi="Arial" w:cs="Arial"/>
      <w:sz w:val="28"/>
      <w:szCs w:val="28"/>
      <w:lang w:val="es-PE"/>
    </w:rPr>
  </w:style>
  <w:style w:type="paragraph" w:styleId="NormalWeb">
    <w:name w:val="Normal (Web)"/>
    <w:basedOn w:val="Normal"/>
    <w:uiPriority w:val="99"/>
    <w:semiHidden/>
    <w:unhideWhenUsed/>
    <w:rsid w:val="00E02359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9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contraloriabarrancabermeja.gov.co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contraloriabarrancabermeja.gov.co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4DD1A-39A3-43B9-AFC7-A484AA0A1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558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Contraloria General Santiago de Cali</Company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Alonso Ortiz Campaz</dc:creator>
  <cp:lastModifiedBy>Victor Hugo</cp:lastModifiedBy>
  <cp:revision>8</cp:revision>
  <cp:lastPrinted>2023-12-09T04:39:00Z</cp:lastPrinted>
  <dcterms:created xsi:type="dcterms:W3CDTF">2024-03-05T21:32:00Z</dcterms:created>
  <dcterms:modified xsi:type="dcterms:W3CDTF">2024-07-02T21:50:00Z</dcterms:modified>
</cp:coreProperties>
</file>